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85" w:rsidRPr="00E1611C" w:rsidRDefault="00B66E85" w:rsidP="001E1B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611C">
        <w:rPr>
          <w:rFonts w:ascii="TH SarabunPSK" w:hAnsi="TH SarabunPSK" w:cs="TH SarabunPSK"/>
          <w:b/>
          <w:bCs/>
          <w:sz w:val="32"/>
          <w:szCs w:val="32"/>
          <w:cs/>
        </w:rPr>
        <w:t>ตารางคะแนน</w:t>
      </w:r>
      <w:r w:rsidR="00E1611C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แบบสำรวจหลักฐานเชิงประจักษ์</w:t>
      </w:r>
      <w:r w:rsidR="00E161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1611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 </w:t>
      </w:r>
      <w:r w:rsidRPr="00E1611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1611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66E85" w:rsidRPr="00E1611C" w:rsidRDefault="00B66E85" w:rsidP="001E1B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611C">
        <w:rPr>
          <w:rFonts w:ascii="TH SarabunPSK" w:hAnsi="TH SarabunPSK" w:cs="TH SarabunPSK"/>
          <w:b/>
          <w:bCs/>
          <w:sz w:val="32"/>
          <w:szCs w:val="32"/>
        </w:rPr>
        <w:t xml:space="preserve">Evidence – Based Integrity and Transparency </w:t>
      </w:r>
      <w:proofErr w:type="gramStart"/>
      <w:r w:rsidRPr="00E1611C">
        <w:rPr>
          <w:rFonts w:ascii="TH SarabunPSK" w:hAnsi="TH SarabunPSK" w:cs="TH SarabunPSK"/>
          <w:b/>
          <w:bCs/>
          <w:sz w:val="32"/>
          <w:szCs w:val="32"/>
        </w:rPr>
        <w:t>Assessment :</w:t>
      </w:r>
      <w:proofErr w:type="gramEnd"/>
      <w:r w:rsidRPr="00E1611C">
        <w:rPr>
          <w:rFonts w:ascii="TH SarabunPSK" w:hAnsi="TH SarabunPSK" w:cs="TH SarabunPSK"/>
          <w:b/>
          <w:bCs/>
          <w:sz w:val="32"/>
          <w:szCs w:val="32"/>
        </w:rPr>
        <w:t xml:space="preserve"> EBIT</w:t>
      </w:r>
      <w:r w:rsidRPr="00E1611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66E85" w:rsidRPr="00E1611C" w:rsidRDefault="00B66E85" w:rsidP="001E1B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611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  <w:r w:rsidRPr="00E1611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B66E85" w:rsidRDefault="00B66E85" w:rsidP="00B66E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611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พ.ศ.2560 จังหวัดสุโขทัย </w:t>
      </w:r>
    </w:p>
    <w:p w:rsidR="00E1611C" w:rsidRPr="00E1611C" w:rsidRDefault="00E1611C" w:rsidP="00B66E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611C" w:rsidRDefault="00E1611C" w:rsidP="00E1611C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E21722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66E85" w:rsidRPr="00E1611C" w:rsidRDefault="00B66E85" w:rsidP="00B66E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524" w:type="dxa"/>
        <w:jc w:val="center"/>
        <w:tblLook w:val="04A0" w:firstRow="1" w:lastRow="0" w:firstColumn="1" w:lastColumn="0" w:noHBand="0" w:noVBand="1"/>
      </w:tblPr>
      <w:tblGrid>
        <w:gridCol w:w="831"/>
        <w:gridCol w:w="2956"/>
        <w:gridCol w:w="1132"/>
        <w:gridCol w:w="1180"/>
        <w:gridCol w:w="2208"/>
        <w:gridCol w:w="2206"/>
        <w:gridCol w:w="5011"/>
      </w:tblGrid>
      <w:tr w:rsidR="001E4A03" w:rsidRPr="00E1611C" w:rsidTr="00771553">
        <w:trPr>
          <w:tblHeader/>
          <w:jc w:val="center"/>
        </w:trPr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1E4A03" w:rsidRPr="00E1611C" w:rsidRDefault="001E4A03" w:rsidP="001E4A0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1611C">
              <w:rPr>
                <w:rFonts w:ascii="TH SarabunPSK" w:eastAsia="Calibri" w:hAnsi="TH SarabunPSK" w:cs="TH SarabunPSK"/>
                <w:b/>
                <w:bCs/>
                <w:sz w:val="28"/>
              </w:rPr>
              <w:t>EB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1E4A03" w:rsidRPr="00E1611C" w:rsidRDefault="001E4A03" w:rsidP="001E4A0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1611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เกณฑ์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1E4A03" w:rsidRPr="00E1611C" w:rsidRDefault="001E4A03" w:rsidP="001E4A0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1611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คะแนน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1E4A03" w:rsidRDefault="001E4A03" w:rsidP="001E4A0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1E4A03" w:rsidRPr="00E1611C" w:rsidRDefault="001E4A03" w:rsidP="001E4A0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1611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จุดเด่น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vAlign w:val="center"/>
          </w:tcPr>
          <w:p w:rsidR="001E4A03" w:rsidRPr="00E1611C" w:rsidRDefault="001E4A03" w:rsidP="001E4A0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1611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จุดที่ควรพัฒนา</w:t>
            </w:r>
          </w:p>
        </w:tc>
        <w:tc>
          <w:tcPr>
            <w:tcW w:w="5011" w:type="dxa"/>
            <w:tcBorders>
              <w:bottom w:val="single" w:sz="4" w:space="0" w:color="auto"/>
            </w:tcBorders>
            <w:vAlign w:val="center"/>
          </w:tcPr>
          <w:p w:rsidR="001E4A03" w:rsidRDefault="001E4A03" w:rsidP="001E4A0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คำชี้แจงเพิ่มเติม</w:t>
            </w:r>
          </w:p>
          <w:p w:rsidR="00333078" w:rsidRPr="00333078" w:rsidRDefault="00333078" w:rsidP="00333078">
            <w:pPr>
              <w:rPr>
                <w:rFonts w:ascii="TH SarabunPSK" w:eastAsia="Calibri" w:hAnsi="TH SarabunPSK" w:cs="TH SarabunPSK" w:hint="cs"/>
                <w:sz w:val="28"/>
                <w:cs/>
              </w:rPr>
            </w:pPr>
            <w:r w:rsidRPr="00333078">
              <w:rPr>
                <w:rFonts w:ascii="TH SarabunPSK" w:eastAsia="Calibri" w:hAnsi="TH SarabunPSK" w:cs="TH SarabunPSK" w:hint="cs"/>
                <w:sz w:val="28"/>
                <w:cs/>
              </w:rPr>
              <w:t>(ให้อธิบาย</w:t>
            </w:r>
            <w:r w:rsidR="00E4506B">
              <w:rPr>
                <w:rFonts w:ascii="TH SarabunPSK" w:eastAsia="Calibri" w:hAnsi="TH SarabunPSK" w:cs="TH SarabunPSK" w:hint="cs"/>
                <w:sz w:val="28"/>
                <w:cs/>
              </w:rPr>
              <w:t>เพิ่มเติม</w:t>
            </w:r>
            <w:bookmarkStart w:id="0" w:name="_GoBack"/>
            <w:bookmarkEnd w:id="0"/>
            <w:r w:rsidRPr="00333078">
              <w:rPr>
                <w:rFonts w:ascii="TH SarabunPSK" w:eastAsia="Calibri" w:hAnsi="TH SarabunPSK" w:cs="TH SarabunPSK" w:hint="cs"/>
                <w:sz w:val="28"/>
                <w:cs/>
              </w:rPr>
              <w:t xml:space="preserve">ในกรณีที่ได้คะแนน </w:t>
            </w:r>
            <w:r w:rsidRPr="00333078">
              <w:rPr>
                <w:rFonts w:ascii="TH SarabunPSK" w:eastAsia="Calibri" w:hAnsi="TH SarabunPSK" w:cs="TH SarabunPSK"/>
                <w:sz w:val="28"/>
              </w:rPr>
              <w:t>0</w:t>
            </w:r>
            <w:r w:rsidRPr="00333078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ใน </w:t>
            </w:r>
            <w:r w:rsidRPr="00333078">
              <w:rPr>
                <w:rFonts w:ascii="TH SarabunPSK" w:eastAsia="Calibri" w:hAnsi="TH SarabunPSK" w:cs="TH SarabunPSK"/>
                <w:sz w:val="28"/>
              </w:rPr>
              <w:t xml:space="preserve">EB </w:t>
            </w:r>
            <w:r w:rsidRPr="00333078">
              <w:rPr>
                <w:rFonts w:ascii="TH SarabunPSK" w:eastAsia="Calibri" w:hAnsi="TH SarabunPSK" w:cs="TH SarabunPSK" w:hint="cs"/>
                <w:sz w:val="28"/>
                <w:cs/>
              </w:rPr>
              <w:t>นั้นๆ เพื่อประกอบเป็นเหตุผลในการอุทธรณ์)</w:t>
            </w:r>
          </w:p>
        </w:tc>
      </w:tr>
      <w:tr w:rsidR="001E4A03" w:rsidRPr="00E1611C" w:rsidTr="00771553">
        <w:trPr>
          <w:jc w:val="center"/>
        </w:trPr>
        <w:tc>
          <w:tcPr>
            <w:tcW w:w="15524" w:type="dxa"/>
            <w:gridSpan w:val="7"/>
            <w:shd w:val="clear" w:color="auto" w:fill="BFBFBF" w:themeFill="background1" w:themeFillShade="BF"/>
          </w:tcPr>
          <w:p w:rsidR="001E4A03" w:rsidRPr="00E1611C" w:rsidRDefault="001E4A03" w:rsidP="00502DC7">
            <w:pPr>
              <w:spacing w:line="233" w:lineRule="auto"/>
              <w:ind w:right="-78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  <w:r w:rsidRPr="00E1611C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 xml:space="preserve">(เลือกเพียง 1 ภารกิจหลัก เพื่อใช้ตอบข้อ </w:t>
            </w:r>
            <w:r w:rsidRPr="00E1611C"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  <w:t>EB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1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  <w:t>-</w:t>
            </w:r>
            <w:r w:rsidRPr="00E1611C"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  <w:t>EB</w:t>
            </w:r>
            <w:r w:rsidRPr="00E1611C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 xml:space="preserve">3 กรณีที่ภารกิจหลักในการตอบข้อ </w:t>
            </w:r>
            <w:r w:rsidRPr="00E1611C"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  <w:t>EB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1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  <w:t>-</w:t>
            </w:r>
            <w:r w:rsidRPr="00E1611C"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  <w:t>EB</w:t>
            </w:r>
            <w:r w:rsidR="007937ED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3 ไม่ใช่ภารกิจเดียวกัน</w:t>
            </w:r>
            <w:r w:rsidR="007937ED"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  <w:t xml:space="preserve"> </w:t>
            </w:r>
            <w:r w:rsidRPr="00E1611C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จะไม่พิจารณาคะแนน)</w:t>
            </w: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</w:rPr>
            </w:pPr>
            <w:r w:rsidRPr="00E1611C">
              <w:rPr>
                <w:rFonts w:ascii="TH SarabunPSK" w:eastAsia="Calibri" w:hAnsi="TH SarabunPSK" w:cs="TH SarabunPSK"/>
                <w:sz w:val="28"/>
              </w:rPr>
              <w:t>EB</w:t>
            </w:r>
            <w:r w:rsidRPr="00E1611C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  <w:r w:rsidRPr="00E1611C">
              <w:rPr>
                <w:rFonts w:ascii="TH SarabunPSK" w:eastAsia="Calibri" w:hAnsi="TH SarabunPSK" w:cs="TH SarabunPSK"/>
                <w:sz w:val="28"/>
              </w:rPr>
              <w:t>(1)</w:t>
            </w:r>
            <w:r w:rsidRPr="00E1611C">
              <w:rPr>
                <w:rFonts w:ascii="TH SarabunPSK" w:eastAsia="Calibri" w:hAnsi="TH SarabunPSK" w:cs="TH SarabunPSK"/>
                <w:sz w:val="28"/>
                <w:cs/>
              </w:rPr>
              <w:tab/>
            </w:r>
          </w:p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956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</w:rPr>
            </w:pPr>
            <w:r w:rsidRPr="00E1611C">
              <w:rPr>
                <w:rFonts w:ascii="TH SarabunPSK" w:eastAsia="Calibri" w:hAnsi="TH SarabunPSK" w:cs="TH SarabunPSK"/>
                <w:sz w:val="28"/>
                <w:cs/>
              </w:rPr>
              <w:t>1)</w:t>
            </w:r>
            <w:r w:rsidRPr="00E1611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E1611C">
              <w:rPr>
                <w:rFonts w:ascii="TH SarabunPSK" w:eastAsia="Calibri" w:hAnsi="TH SarabunPSK" w:cs="TH SarabunPSK"/>
                <w:sz w:val="28"/>
                <w:cs/>
              </w:rPr>
              <w:t>ผู้มีส่วนได้ส่วนเสียเข้ามามีส่วนร่วมในการแสดงความคิดเห็นเกี่ยวกับแผนงาน/โครงการ ตามภารกิจหลัก</w:t>
            </w:r>
          </w:p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1611C">
              <w:rPr>
                <w:rFonts w:ascii="TH SarabunPSK" w:eastAsia="Calibri" w:hAnsi="TH SarabunPSK" w:cs="TH SarabunPSK"/>
                <w:sz w:val="28"/>
                <w:cs/>
              </w:rPr>
              <w:t>ของหน่วยงาน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</w:rPr>
            </w:pPr>
            <w:r w:rsidRPr="00E1611C">
              <w:rPr>
                <w:rFonts w:ascii="TH SarabunPSK" w:eastAsia="Calibri" w:hAnsi="TH SarabunPSK" w:cs="TH SarabunPSK"/>
                <w:sz w:val="28"/>
              </w:rPr>
              <w:t>EB</w:t>
            </w:r>
            <w:r w:rsidRPr="00E1611C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  <w:r w:rsidRPr="00E1611C">
              <w:rPr>
                <w:rFonts w:ascii="TH SarabunPSK" w:eastAsia="Calibri" w:hAnsi="TH SarabunPSK" w:cs="TH SarabunPSK"/>
                <w:sz w:val="28"/>
              </w:rPr>
              <w:t>(2)</w:t>
            </w:r>
          </w:p>
        </w:tc>
        <w:tc>
          <w:tcPr>
            <w:tcW w:w="2956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</w:rPr>
            </w:pPr>
            <w:r w:rsidRPr="00E1611C">
              <w:rPr>
                <w:rFonts w:ascii="TH SarabunPSK" w:eastAsia="Calibri" w:hAnsi="TH SarabunPSK" w:cs="TH SarabunPSK"/>
                <w:sz w:val="28"/>
                <w:cs/>
              </w:rPr>
              <w:t>2)</w:t>
            </w:r>
            <w:r w:rsidRPr="00E1611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E1611C">
              <w:rPr>
                <w:rFonts w:ascii="TH SarabunPSK" w:eastAsia="Calibri" w:hAnsi="TH SarabunPSK" w:cs="TH SarabunPSK"/>
                <w:sz w:val="28"/>
                <w:cs/>
              </w:rPr>
              <w:t xml:space="preserve">ผู้มีส่วนได้ส่วนเสียเข้ามามีส่วนร่วมในการจัดทำแผนงาน/โครงการ </w:t>
            </w:r>
          </w:p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1611C">
              <w:rPr>
                <w:rFonts w:ascii="TH SarabunPSK" w:eastAsia="Calibri" w:hAnsi="TH SarabunPSK" w:cs="TH SarabunPSK"/>
                <w:sz w:val="28"/>
                <w:cs/>
              </w:rPr>
              <w:t>ตามภารกิจหลักของหน่วยงาน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</w:rPr>
            </w:pPr>
            <w:r w:rsidRPr="00E1611C">
              <w:rPr>
                <w:rFonts w:ascii="TH SarabunPSK" w:eastAsia="Calibri" w:hAnsi="TH SarabunPSK" w:cs="TH SarabunPSK"/>
                <w:sz w:val="28"/>
              </w:rPr>
              <w:t>EB1(3)</w:t>
            </w:r>
          </w:p>
        </w:tc>
        <w:tc>
          <w:tcPr>
            <w:tcW w:w="2956" w:type="dxa"/>
          </w:tcPr>
          <w:p w:rsidR="001E4A03" w:rsidRDefault="001E4A03" w:rsidP="00192451">
            <w:pPr>
              <w:rPr>
                <w:rFonts w:ascii="TH SarabunPSK" w:eastAsia="Calibri" w:hAnsi="TH SarabunPSK" w:cs="TH SarabunPSK"/>
                <w:sz w:val="28"/>
              </w:rPr>
            </w:pPr>
            <w:r w:rsidRPr="00E1611C">
              <w:rPr>
                <w:rFonts w:ascii="TH SarabunPSK" w:eastAsia="Calibri" w:hAnsi="TH SarabunPSK" w:cs="TH SarabunPSK"/>
                <w:sz w:val="28"/>
              </w:rPr>
              <w:t xml:space="preserve">3) </w:t>
            </w:r>
            <w:r w:rsidRPr="00E1611C">
              <w:rPr>
                <w:rFonts w:ascii="TH SarabunPSK" w:eastAsia="Calibri" w:hAnsi="TH SarabunPSK" w:cs="TH SarabunPSK"/>
                <w:sz w:val="28"/>
                <w:cs/>
              </w:rPr>
              <w:t>ผู้มีส่วนได้ส่วนเสียเข้ามามีส่วนร่วมในการดำเนินการโครงการ ตาม</w:t>
            </w:r>
          </w:p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1611C">
              <w:rPr>
                <w:rFonts w:ascii="TH SarabunPSK" w:eastAsia="Calibri" w:hAnsi="TH SarabunPSK" w:cs="TH SarabunPSK"/>
                <w:sz w:val="28"/>
                <w:cs/>
              </w:rPr>
              <w:t>ภารกิจหลักของหน่วยงาน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</w:rPr>
            </w:pPr>
            <w:r w:rsidRPr="00E1611C">
              <w:rPr>
                <w:rFonts w:ascii="TH SarabunPSK" w:eastAsia="Calibri" w:hAnsi="TH SarabunPSK" w:cs="TH SarabunPSK"/>
                <w:sz w:val="28"/>
              </w:rPr>
              <w:t>EB2(1)</w:t>
            </w:r>
          </w:p>
        </w:tc>
        <w:tc>
          <w:tcPr>
            <w:tcW w:w="2956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1611C">
              <w:rPr>
                <w:rFonts w:ascii="TH SarabunPSK" w:eastAsia="Calibri" w:hAnsi="TH SarabunPSK" w:cs="TH SarabunPSK"/>
                <w:sz w:val="28"/>
              </w:rPr>
              <w:t xml:space="preserve">1) </w:t>
            </w:r>
            <w:r w:rsidRPr="00E1611C">
              <w:rPr>
                <w:rFonts w:ascii="TH SarabunPSK" w:eastAsia="Calibri" w:hAnsi="TH SarabunPSK" w:cs="TH SarabunPSK"/>
                <w:sz w:val="28"/>
                <w:cs/>
              </w:rPr>
              <w:t>มีคู่มือหรือมาตรฐานการปฏิบัติงานตามภารกิจหลัก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E1611C" w:rsidRDefault="001E4A03" w:rsidP="00192451">
            <w:pPr>
              <w:rPr>
                <w:rFonts w:ascii="TH SarabunPSK" w:hAnsi="TH SarabunPSK" w:cs="TH SarabunPSK"/>
                <w:sz w:val="28"/>
              </w:rPr>
            </w:pPr>
            <w:r w:rsidRPr="00E1611C">
              <w:rPr>
                <w:rFonts w:ascii="TH SarabunPSK" w:hAnsi="TH SarabunPSK" w:cs="TH SarabunPSK"/>
                <w:sz w:val="28"/>
              </w:rPr>
              <w:t>EB2(2)</w:t>
            </w:r>
          </w:p>
        </w:tc>
        <w:tc>
          <w:tcPr>
            <w:tcW w:w="2956" w:type="dxa"/>
          </w:tcPr>
          <w:p w:rsidR="00771553" w:rsidRDefault="001E4A03" w:rsidP="00192451">
            <w:pPr>
              <w:rPr>
                <w:rFonts w:ascii="TH SarabunPSK" w:hAnsi="TH SarabunPSK" w:cs="TH SarabunPSK"/>
                <w:sz w:val="28"/>
              </w:rPr>
            </w:pPr>
            <w:r w:rsidRPr="00E1611C">
              <w:rPr>
                <w:rFonts w:ascii="TH SarabunPSK" w:eastAsia="Calibri" w:hAnsi="TH SarabunPSK" w:cs="TH SarabunPSK"/>
                <w:sz w:val="28"/>
              </w:rPr>
              <w:t xml:space="preserve">2) </w:t>
            </w:r>
            <w:r w:rsidRPr="00E1611C">
              <w:rPr>
                <w:rFonts w:ascii="TH SarabunPSK" w:hAnsi="TH SarabunPSK" w:cs="TH SarabunPSK"/>
                <w:sz w:val="28"/>
                <w:cs/>
              </w:rPr>
              <w:t>มีรายงานผลการปฏิบัติงานตามคู่มือหรือมาตรฐานการปฏิบัติงาน</w:t>
            </w:r>
          </w:p>
          <w:p w:rsidR="001E4A03" w:rsidRDefault="001E4A03" w:rsidP="00192451">
            <w:pPr>
              <w:rPr>
                <w:rFonts w:ascii="TH SarabunPSK" w:hAnsi="TH SarabunPSK" w:cs="TH SarabunPSK" w:hint="cs"/>
                <w:sz w:val="28"/>
              </w:rPr>
            </w:pPr>
            <w:r w:rsidRPr="00E1611C">
              <w:rPr>
                <w:rFonts w:ascii="TH SarabunPSK" w:hAnsi="TH SarabunPSK" w:cs="TH SarabunPSK"/>
                <w:sz w:val="28"/>
                <w:cs/>
              </w:rPr>
              <w:t>ตามภารกิจหลัก หรือไม่</w:t>
            </w:r>
          </w:p>
          <w:p w:rsidR="00333078" w:rsidRPr="00605C16" w:rsidRDefault="00333078" w:rsidP="001924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E1611C" w:rsidRDefault="001E4A03" w:rsidP="006C09BF">
            <w:pPr>
              <w:rPr>
                <w:rFonts w:ascii="TH SarabunPSK" w:eastAsia="Calibri" w:hAnsi="TH SarabunPSK" w:cs="TH SarabunPSK"/>
                <w:sz w:val="28"/>
              </w:rPr>
            </w:pPr>
            <w:r w:rsidRPr="00E1611C">
              <w:rPr>
                <w:rFonts w:ascii="TH SarabunPSK" w:eastAsia="Calibri" w:hAnsi="TH SarabunPSK" w:cs="TH SarabunPSK"/>
                <w:sz w:val="28"/>
              </w:rPr>
              <w:lastRenderedPageBreak/>
              <w:t>EB3(1)</w:t>
            </w:r>
          </w:p>
        </w:tc>
        <w:tc>
          <w:tcPr>
            <w:tcW w:w="2956" w:type="dxa"/>
          </w:tcPr>
          <w:p w:rsidR="001E4A03" w:rsidRDefault="001E4A03" w:rsidP="006C09BF">
            <w:pPr>
              <w:rPr>
                <w:rFonts w:ascii="TH SarabunPSK" w:eastAsia="Calibri" w:hAnsi="TH SarabunPSK" w:cs="TH SarabunPSK"/>
                <w:sz w:val="28"/>
              </w:rPr>
            </w:pPr>
            <w:r w:rsidRPr="00E1611C">
              <w:rPr>
                <w:rFonts w:ascii="TH SarabunPSK" w:eastAsia="Calibri" w:hAnsi="TH SarabunPSK" w:cs="TH SarabunPSK"/>
                <w:sz w:val="28"/>
              </w:rPr>
              <w:t xml:space="preserve">1) </w:t>
            </w:r>
            <w:r w:rsidRPr="00E1611C">
              <w:rPr>
                <w:rFonts w:ascii="TH SarabunPSK" w:eastAsia="Calibri" w:hAnsi="TH SarabunPSK" w:cs="TH SarabunPSK"/>
                <w:sz w:val="28"/>
                <w:cs/>
              </w:rPr>
              <w:t>มีการแสดงขั้นตอนการปฏิบัติงานตามภารกิจหลักและระยะเวลาที่ใช้</w:t>
            </w:r>
          </w:p>
          <w:p w:rsidR="001E4A03" w:rsidRDefault="001E4A03" w:rsidP="006C09BF">
            <w:pPr>
              <w:rPr>
                <w:rFonts w:ascii="TH SarabunPSK" w:eastAsia="Calibri" w:hAnsi="TH SarabunPSK" w:cs="TH SarabunPSK"/>
                <w:sz w:val="28"/>
              </w:rPr>
            </w:pPr>
            <w:r w:rsidRPr="00E1611C">
              <w:rPr>
                <w:rFonts w:ascii="TH SarabunPSK" w:eastAsia="Calibri" w:hAnsi="TH SarabunPSK" w:cs="TH SarabunPSK"/>
                <w:sz w:val="28"/>
                <w:cs/>
              </w:rPr>
              <w:t>ในการดำเนินการให้ผู้รับบริการหรือ</w:t>
            </w:r>
          </w:p>
          <w:p w:rsidR="001E4A03" w:rsidRPr="00E1611C" w:rsidRDefault="001E4A03" w:rsidP="006C09BF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1611C">
              <w:rPr>
                <w:rFonts w:ascii="TH SarabunPSK" w:eastAsia="Calibri" w:hAnsi="TH SarabunPSK" w:cs="TH SarabunPSK"/>
                <w:sz w:val="28"/>
                <w:cs/>
              </w:rPr>
              <w:t>ให้ผู้มีส่วนได้ส่วนเสียทราบอย่างชัดเจน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E1611C" w:rsidRDefault="001E4A03" w:rsidP="00147B8C">
            <w:pPr>
              <w:rPr>
                <w:rFonts w:ascii="TH SarabunPSK" w:eastAsia="Calibri" w:hAnsi="TH SarabunPSK" w:cs="TH SarabunPSK"/>
                <w:sz w:val="28"/>
              </w:rPr>
            </w:pPr>
            <w:r w:rsidRPr="00E1611C">
              <w:rPr>
                <w:rFonts w:ascii="TH SarabunPSK" w:eastAsia="Calibri" w:hAnsi="TH SarabunPSK" w:cs="TH SarabunPSK"/>
                <w:sz w:val="28"/>
              </w:rPr>
              <w:t>EB3(2)</w:t>
            </w:r>
          </w:p>
        </w:tc>
        <w:tc>
          <w:tcPr>
            <w:tcW w:w="2956" w:type="dxa"/>
          </w:tcPr>
          <w:p w:rsidR="001E4A03" w:rsidRDefault="001E4A03" w:rsidP="00147B8C">
            <w:pPr>
              <w:rPr>
                <w:rFonts w:ascii="TH SarabunPSK" w:eastAsia="Calibri" w:hAnsi="TH SarabunPSK" w:cs="TH SarabunPSK"/>
                <w:sz w:val="28"/>
              </w:rPr>
            </w:pPr>
            <w:r w:rsidRPr="00E1611C">
              <w:rPr>
                <w:rFonts w:ascii="TH SarabunPSK" w:eastAsia="Calibri" w:hAnsi="TH SarabunPSK" w:cs="TH SarabunPSK"/>
                <w:sz w:val="28"/>
              </w:rPr>
              <w:t xml:space="preserve">2) </w:t>
            </w:r>
            <w:r w:rsidRPr="00E1611C">
              <w:rPr>
                <w:rFonts w:ascii="TH SarabunPSK" w:eastAsia="Calibri" w:hAnsi="TH SarabunPSK" w:cs="TH SarabunPSK"/>
                <w:sz w:val="28"/>
                <w:cs/>
              </w:rPr>
              <w:t>มีระบบการป้องกันหรือการตรวจสอบเพื่อป้องกันการละเว้น</w:t>
            </w:r>
          </w:p>
          <w:p w:rsidR="001E4A03" w:rsidRPr="00E1611C" w:rsidRDefault="001E4A03" w:rsidP="00147B8C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E1611C">
              <w:rPr>
                <w:rFonts w:ascii="TH SarabunPSK" w:eastAsia="Calibri" w:hAnsi="TH SarabunPSK" w:cs="TH SarabunPSK"/>
                <w:sz w:val="28"/>
                <w:cs/>
              </w:rPr>
              <w:t>การปฏิบัติหน้าที่ตามภารกิจหลัก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19245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07" w:type="dxa"/>
            <w:gridSpan w:val="5"/>
            <w:shd w:val="clear" w:color="auto" w:fill="BFBFBF" w:themeFill="background1" w:themeFillShade="BF"/>
          </w:tcPr>
          <w:p w:rsidR="001E4A03" w:rsidRPr="00E1611C" w:rsidRDefault="001E4A03" w:rsidP="00391BEC">
            <w:pPr>
              <w:spacing w:line="233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605C16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(</w:t>
            </w:r>
            <w:r w:rsidRPr="00605C16"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  <w:t>EB4</w:t>
            </w:r>
            <w:r w:rsidRPr="00605C16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 xml:space="preserve"> – </w:t>
            </w:r>
            <w:r w:rsidRPr="00605C16"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  <w:t>EB6</w:t>
            </w:r>
            <w:r w:rsidRPr="00605C16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 xml:space="preserve"> เป็นเรื่องเกี่ยวกับจัดซื้อจัดจ้าง)</w:t>
            </w:r>
          </w:p>
        </w:tc>
        <w:tc>
          <w:tcPr>
            <w:tcW w:w="2206" w:type="dxa"/>
            <w:shd w:val="clear" w:color="auto" w:fill="BFBFBF" w:themeFill="background1" w:themeFillShade="BF"/>
          </w:tcPr>
          <w:p w:rsidR="001E4A03" w:rsidRPr="00605C16" w:rsidRDefault="001E4A03" w:rsidP="00391BEC">
            <w:pPr>
              <w:spacing w:line="233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5011" w:type="dxa"/>
            <w:shd w:val="clear" w:color="auto" w:fill="BFBFBF" w:themeFill="background1" w:themeFillShade="BF"/>
          </w:tcPr>
          <w:p w:rsidR="001E4A03" w:rsidRPr="00605C16" w:rsidRDefault="001E4A03" w:rsidP="00391BEC">
            <w:pPr>
              <w:spacing w:line="233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880CE8">
            <w:pPr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</w:rPr>
              <w:t>EB4(1)</w:t>
            </w:r>
          </w:p>
        </w:tc>
        <w:tc>
          <w:tcPr>
            <w:tcW w:w="2956" w:type="dxa"/>
          </w:tcPr>
          <w:p w:rsidR="001E4A03" w:rsidRPr="00605C16" w:rsidRDefault="001E4A03" w:rsidP="00880CE8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605C16">
              <w:rPr>
                <w:rFonts w:ascii="TH SarabunPSK" w:eastAsia="Calibri" w:hAnsi="TH SarabunPSK" w:cs="TH SarabunPSK"/>
                <w:sz w:val="28"/>
              </w:rPr>
              <w:t xml:space="preserve">1)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มีการประกาศเผยแพร่แผนปฏิบัติการจัดซื้อจัดจ้าง ประจำปีงบประมาณ พ.ศ. 2560 (ภายในระยะเวลา 30 วันทำการ หลังจากวันที่ได้รับการจัดสรรงบประมาณ ประจำปีงบประมาณ พ.ศ. 2560)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880CE8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t>EB4(2)</w:t>
            </w:r>
          </w:p>
        </w:tc>
        <w:tc>
          <w:tcPr>
            <w:tcW w:w="2956" w:type="dxa"/>
          </w:tcPr>
          <w:p w:rsidR="00771553" w:rsidRDefault="001E4A03" w:rsidP="00880CE8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t xml:space="preserve">2) </w:t>
            </w:r>
            <w:r w:rsidRPr="00605C16">
              <w:rPr>
                <w:rFonts w:ascii="TH SarabunPSK" w:hAnsi="TH SarabunPSK" w:cs="TH SarabunPSK"/>
                <w:sz w:val="28"/>
                <w:cs/>
              </w:rPr>
              <w:t xml:space="preserve">มีการเผยแพร่ข้อมูลอย่างเป็นระบบเกี่ยวกับการจัดซื้อจัดจ้าง </w:t>
            </w:r>
          </w:p>
          <w:p w:rsidR="001E4A03" w:rsidRPr="00605C16" w:rsidRDefault="001E4A03" w:rsidP="00880CE8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  <w:cs/>
              </w:rPr>
              <w:t>ในปีงบประมาณ พ.ศ. 2560 เพื่อให้สาธารณชนสามารถตรวจสอบข้อมูล</w:t>
            </w:r>
          </w:p>
          <w:p w:rsidR="001E4A03" w:rsidRDefault="001E4A03" w:rsidP="00605C16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  <w:cs/>
              </w:rPr>
              <w:t xml:space="preserve">การจัดซื้อจัดจ้างของหน่วยงานได้ </w:t>
            </w:r>
          </w:p>
          <w:p w:rsidR="001E4A03" w:rsidRDefault="001E4A03" w:rsidP="00605C16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  <w:cs/>
              </w:rPr>
              <w:t>โดยมีองค์ประกอบดังต่อไปนี้ หรือไม่</w:t>
            </w:r>
          </w:p>
          <w:p w:rsidR="001E4A03" w:rsidRDefault="001E4A03" w:rsidP="00605C16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605C16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05C16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</w:p>
          <w:p w:rsidR="00333078" w:rsidRDefault="00333078" w:rsidP="00605C16">
            <w:pPr>
              <w:rPr>
                <w:rFonts w:ascii="TH SarabunPSK" w:hAnsi="TH SarabunPSK" w:cs="TH SarabunPSK"/>
                <w:sz w:val="28"/>
              </w:rPr>
            </w:pPr>
          </w:p>
          <w:p w:rsidR="001E4A03" w:rsidRDefault="001E4A03" w:rsidP="00605C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   </w:t>
            </w:r>
            <w:r w:rsidRPr="00605C16">
              <w:rPr>
                <w:rFonts w:ascii="TH SarabunPSK" w:hAnsi="TH SarabunPSK" w:cs="TH SarabunPSK"/>
                <w:sz w:val="28"/>
                <w:cs/>
              </w:rPr>
              <w:t>1. ระบบข้อมูลเกี่ยวกับการจัดซื้อ</w:t>
            </w:r>
          </w:p>
          <w:p w:rsidR="001E4A03" w:rsidRPr="00605C16" w:rsidRDefault="001E4A03" w:rsidP="00605C16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  <w:cs/>
              </w:rPr>
              <w:t xml:space="preserve">จัดจ้างต้องสามารถสอบทานกลับ </w:t>
            </w:r>
          </w:p>
          <w:p w:rsidR="001E4A03" w:rsidRPr="00605C16" w:rsidRDefault="001E4A03" w:rsidP="00605C16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  <w:cs/>
              </w:rPr>
              <w:t>เพื่อตรวจสอบความมีอยู่จริงของระบบและข้อมูลที่นำมาใช้ประกอบการประเมินได้</w:t>
            </w:r>
          </w:p>
          <w:p w:rsidR="00771553" w:rsidRDefault="001E4A03" w:rsidP="00605C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605C16">
              <w:rPr>
                <w:rFonts w:ascii="TH SarabunPSK" w:hAnsi="TH SarabunPSK" w:cs="TH SarabunPSK"/>
                <w:sz w:val="28"/>
                <w:cs/>
              </w:rPr>
              <w:t>2. เป็นโครงการที่หน่วยงานดำเนินการในไตรมาสที่ 1 และ</w:t>
            </w:r>
          </w:p>
          <w:p w:rsidR="00771553" w:rsidRDefault="001E4A03" w:rsidP="00605C16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  <w:cs/>
              </w:rPr>
              <w:t xml:space="preserve">ไตรมาสที่ 2 ของปีงบประมาณ </w:t>
            </w:r>
          </w:p>
          <w:p w:rsidR="001E4A03" w:rsidRPr="00605C16" w:rsidRDefault="001E4A03" w:rsidP="00605C16">
            <w:pPr>
              <w:rPr>
                <w:rFonts w:ascii="TH SarabunPSK" w:hAnsi="TH SarabunPSK" w:cs="TH SarabunPSK"/>
                <w:sz w:val="28"/>
                <w:cs/>
              </w:rPr>
            </w:pPr>
            <w:r w:rsidRPr="00605C16">
              <w:rPr>
                <w:rFonts w:ascii="TH SarabunPSK" w:hAnsi="TH SarabunPSK" w:cs="TH SarabunPSK"/>
                <w:sz w:val="28"/>
                <w:cs/>
              </w:rPr>
              <w:t>พ.ศ. 2560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>100</w:t>
            </w:r>
          </w:p>
        </w:tc>
        <w:tc>
          <w:tcPr>
            <w:tcW w:w="1180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056B1D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lastRenderedPageBreak/>
              <w:t>EB4(3)</w:t>
            </w:r>
          </w:p>
        </w:tc>
        <w:tc>
          <w:tcPr>
            <w:tcW w:w="2956" w:type="dxa"/>
          </w:tcPr>
          <w:p w:rsidR="001E4A03" w:rsidRPr="00605C16" w:rsidRDefault="001E4A03" w:rsidP="00056B1D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605C16">
              <w:rPr>
                <w:rFonts w:ascii="TH SarabunPSK" w:eastAsia="Calibri" w:hAnsi="TH SarabunPSK" w:cs="TH SarabunPSK"/>
                <w:sz w:val="28"/>
              </w:rPr>
              <w:t xml:space="preserve">3)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มีแนวทางการตรวจสอบถึงความเกี่ยวข้องระหว่างเจ้าหน้าที่ที่เกี่ยวข้องกับการจัดซื้อจัดจ้าง และผู้เสนองาน เพื่อป้องกันผลประโยชน์ทับซ้อน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994E2F" w:rsidTr="00771553">
        <w:trPr>
          <w:jc w:val="center"/>
        </w:trPr>
        <w:tc>
          <w:tcPr>
            <w:tcW w:w="831" w:type="dxa"/>
          </w:tcPr>
          <w:p w:rsidR="001E4A03" w:rsidRPr="00994E2F" w:rsidRDefault="001E4A03" w:rsidP="00056B1D">
            <w:pPr>
              <w:rPr>
                <w:rFonts w:ascii="TH SarabunPSK" w:hAnsi="TH SarabunPSK" w:cs="TH SarabunPSK"/>
                <w:sz w:val="28"/>
              </w:rPr>
            </w:pPr>
            <w:r w:rsidRPr="00994E2F">
              <w:rPr>
                <w:rFonts w:ascii="TH SarabunPSK" w:hAnsi="TH SarabunPSK" w:cs="TH SarabunPSK"/>
                <w:sz w:val="28"/>
              </w:rPr>
              <w:t>EB5(1)</w:t>
            </w:r>
          </w:p>
        </w:tc>
        <w:tc>
          <w:tcPr>
            <w:tcW w:w="2956" w:type="dxa"/>
          </w:tcPr>
          <w:p w:rsidR="001E4A03" w:rsidRPr="00994E2F" w:rsidRDefault="001E4A03" w:rsidP="00056B1D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994E2F">
              <w:rPr>
                <w:rFonts w:ascii="TH SarabunPSK" w:eastAsia="Calibri" w:hAnsi="TH SarabunPSK" w:cs="TH SarabunPSK"/>
                <w:sz w:val="28"/>
              </w:rPr>
              <w:t xml:space="preserve">1) </w:t>
            </w:r>
            <w:r w:rsidRPr="00994E2F">
              <w:rPr>
                <w:rFonts w:ascii="TH SarabunPSK" w:eastAsia="Calibri" w:hAnsi="TH SarabunPSK" w:cs="TH SarabunPSK"/>
                <w:sz w:val="28"/>
                <w:cs/>
              </w:rPr>
              <w:tab/>
              <w:t>ในปีงบประมาณ พ.ศ. 2560 หน่วยงานของท่านมีการดำเนินการเกี่ยวกับการเปิดเผยข้อมูลการจัดซื้อ</w:t>
            </w:r>
          </w:p>
          <w:p w:rsidR="001E4A03" w:rsidRPr="00994E2F" w:rsidRDefault="001E4A03" w:rsidP="00056B1D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994E2F">
              <w:rPr>
                <w:rFonts w:ascii="TH SarabunPSK" w:eastAsia="Calibri" w:hAnsi="TH SarabunPSK" w:cs="TH SarabunPSK"/>
                <w:sz w:val="28"/>
                <w:cs/>
              </w:rPr>
              <w:t>จัดจ้างแต่ละโครงการให้สาธารณชนรับทราบอย่างไร</w:t>
            </w:r>
          </w:p>
          <w:p w:rsidR="001E4A03" w:rsidRPr="00994E2F" w:rsidRDefault="001E4A03" w:rsidP="00056B1D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994E2F">
              <w:rPr>
                <w:rFonts w:ascii="TH SarabunPSK" w:eastAsia="Calibri" w:hAnsi="TH SarabunPSK" w:cs="TH SarabunPSK"/>
                <w:sz w:val="28"/>
              </w:rPr>
              <w:t xml:space="preserve">   </w:t>
            </w:r>
            <w:r w:rsidRPr="00994E2F">
              <w:rPr>
                <w:rFonts w:ascii="TH SarabunPSK" w:eastAsia="Calibri" w:hAnsi="TH SarabunPSK" w:cs="TH SarabunPSK"/>
                <w:sz w:val="28"/>
                <w:cs/>
              </w:rPr>
              <w:t>หมายเหตุ</w:t>
            </w:r>
            <w:r w:rsidRPr="00994E2F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94E2F">
              <w:rPr>
                <w:rFonts w:ascii="TH SarabunPSK" w:eastAsia="Calibri" w:hAnsi="TH SarabunPSK" w:cs="TH SarabunPSK"/>
                <w:sz w:val="28"/>
                <w:cs/>
              </w:rPr>
              <w:t xml:space="preserve">: </w:t>
            </w:r>
          </w:p>
          <w:p w:rsidR="001E4A03" w:rsidRPr="00994E2F" w:rsidRDefault="001E4A03" w:rsidP="00056B1D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994E2F">
              <w:rPr>
                <w:rFonts w:ascii="TH SarabunPSK" w:eastAsia="Calibri" w:hAnsi="TH SarabunPSK" w:cs="TH SarabunPSK"/>
                <w:sz w:val="28"/>
              </w:rPr>
              <w:t xml:space="preserve">   </w:t>
            </w:r>
            <w:r w:rsidRPr="00994E2F">
              <w:rPr>
                <w:rFonts w:ascii="TH SarabunPSK" w:eastAsia="Calibri" w:hAnsi="TH SarabunPSK" w:cs="TH SarabunPSK"/>
                <w:sz w:val="28"/>
                <w:cs/>
              </w:rPr>
              <w:t>1.</w:t>
            </w:r>
            <w:r w:rsidRPr="00994E2F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94E2F">
              <w:rPr>
                <w:rFonts w:ascii="TH SarabunPSK" w:eastAsia="Calibri" w:hAnsi="TH SarabunPSK" w:cs="TH SarabunPSK"/>
                <w:sz w:val="28"/>
                <w:cs/>
              </w:rPr>
              <w:t>พิจารณาจากโครงการของหน่วยงานที่ดำเนินการในไตรมาสที่</w:t>
            </w:r>
            <w:r w:rsidRPr="00994E2F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994E2F">
              <w:rPr>
                <w:rFonts w:ascii="TH SarabunPSK" w:eastAsia="Calibri" w:hAnsi="TH SarabunPSK" w:cs="TH SarabunPSK"/>
                <w:sz w:val="28"/>
                <w:cs/>
              </w:rPr>
              <w:t xml:space="preserve">1 และไตรมาสที่ 2 ของปีงบประมาณ พ.ศ. </w:t>
            </w:r>
            <w:r w:rsidRPr="00994E2F">
              <w:rPr>
                <w:rFonts w:ascii="TH SarabunPSK" w:eastAsia="Calibri" w:hAnsi="TH SarabunPSK" w:cs="TH SarabunPSK"/>
                <w:sz w:val="28"/>
              </w:rPr>
              <w:t xml:space="preserve">2560 </w:t>
            </w:r>
            <w:r w:rsidRPr="00994E2F">
              <w:rPr>
                <w:rFonts w:ascii="TH SarabunPSK" w:eastAsia="Calibri" w:hAnsi="TH SarabunPSK" w:cs="TH SarabunPSK"/>
                <w:sz w:val="28"/>
                <w:cs/>
              </w:rPr>
              <w:t xml:space="preserve">โดยเรียงตามลำดับงบประมาณสูงสุด จำนวน </w:t>
            </w:r>
            <w:r w:rsidRPr="00994E2F">
              <w:rPr>
                <w:rFonts w:ascii="TH SarabunPSK" w:eastAsia="Calibri" w:hAnsi="TH SarabunPSK" w:cs="TH SarabunPSK"/>
                <w:sz w:val="28"/>
              </w:rPr>
              <w:t xml:space="preserve">5 </w:t>
            </w:r>
            <w:r w:rsidRPr="00994E2F">
              <w:rPr>
                <w:rFonts w:ascii="TH SarabunPSK" w:eastAsia="Calibri" w:hAnsi="TH SarabunPSK" w:cs="TH SarabunPSK"/>
                <w:sz w:val="28"/>
                <w:cs/>
              </w:rPr>
              <w:t>โครงการ</w:t>
            </w:r>
          </w:p>
          <w:p w:rsidR="001E4A03" w:rsidRPr="00994E2F" w:rsidRDefault="001E4A03" w:rsidP="00056B1D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994E2F">
              <w:rPr>
                <w:rFonts w:ascii="TH SarabunPSK" w:eastAsia="Calibri" w:hAnsi="TH SarabunPSK" w:cs="TH SarabunPSK"/>
                <w:sz w:val="28"/>
              </w:rPr>
              <w:lastRenderedPageBreak/>
              <w:t xml:space="preserve">   2.</w:t>
            </w:r>
            <w:r w:rsidRPr="00994E2F">
              <w:rPr>
                <w:rFonts w:ascii="TH SarabunPSK" w:eastAsia="Calibri" w:hAnsi="TH SarabunPSK" w:cs="TH SarabunPSK"/>
                <w:sz w:val="28"/>
              </w:rPr>
              <w:tab/>
            </w:r>
            <w:r w:rsidRPr="00994E2F">
              <w:rPr>
                <w:rFonts w:ascii="TH SarabunPSK" w:eastAsia="Calibri" w:hAnsi="TH SarabunPSK" w:cs="TH SarabunPSK"/>
                <w:sz w:val="28"/>
                <w:cs/>
              </w:rPr>
              <w:t xml:space="preserve"> กรณีมีการจัดซื้อจัดจ้างไม่ถึง </w:t>
            </w:r>
            <w:r w:rsidRPr="00994E2F">
              <w:rPr>
                <w:rFonts w:ascii="TH SarabunPSK" w:eastAsia="Calibri" w:hAnsi="TH SarabunPSK" w:cs="TH SarabunPSK"/>
                <w:sz w:val="28"/>
              </w:rPr>
              <w:t>5</w:t>
            </w:r>
            <w:r w:rsidRPr="00994E2F">
              <w:rPr>
                <w:rFonts w:ascii="TH SarabunPSK" w:eastAsia="Calibri" w:hAnsi="TH SarabunPSK" w:cs="TH SarabunPSK"/>
                <w:sz w:val="28"/>
                <w:cs/>
              </w:rPr>
              <w:t xml:space="preserve"> โครงการ ให้แสดงโครงการทั้งหมด</w:t>
            </w:r>
          </w:p>
          <w:p w:rsidR="001E4A03" w:rsidRPr="00994E2F" w:rsidRDefault="001E4A03" w:rsidP="00056B1D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994E2F">
              <w:rPr>
                <w:rFonts w:ascii="TH SarabunPSK" w:eastAsia="Calibri" w:hAnsi="TH SarabunPSK" w:cs="TH SarabunPSK"/>
                <w:sz w:val="28"/>
                <w:cs/>
              </w:rPr>
              <w:t>เท่าที่มี</w:t>
            </w:r>
          </w:p>
        </w:tc>
        <w:tc>
          <w:tcPr>
            <w:tcW w:w="1132" w:type="dxa"/>
          </w:tcPr>
          <w:p w:rsidR="001E4A03" w:rsidRPr="00994E2F" w:rsidRDefault="005F3695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>5</w:t>
            </w:r>
            <w:r w:rsidR="001E4A03" w:rsidRPr="00994E2F">
              <w:rPr>
                <w:rFonts w:ascii="TH SarabunPSK" w:eastAsia="Calibri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180" w:type="dxa"/>
          </w:tcPr>
          <w:p w:rsidR="001E4A03" w:rsidRPr="00994E2F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994E2F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994E2F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994E2F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421E60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lastRenderedPageBreak/>
              <w:t>EB</w:t>
            </w:r>
            <w:r w:rsidRPr="00605C16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605C16">
              <w:rPr>
                <w:rFonts w:ascii="TH SarabunPSK" w:hAnsi="TH SarabunPSK" w:cs="TH SarabunPSK"/>
                <w:sz w:val="28"/>
              </w:rPr>
              <w:t>(1)</w:t>
            </w:r>
          </w:p>
        </w:tc>
        <w:tc>
          <w:tcPr>
            <w:tcW w:w="2956" w:type="dxa"/>
          </w:tcPr>
          <w:p w:rsidR="001E4A03" w:rsidRPr="00605C16" w:rsidRDefault="001E4A03" w:rsidP="00421E60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</w:rPr>
              <w:t>1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 xml:space="preserve">) มีการวิเคราะห์ผลการจัดซื้อจัดจ้าง ประจำปีงบประมาณ พ.ศ. </w:t>
            </w:r>
            <w:r w:rsidRPr="00605C16">
              <w:rPr>
                <w:rFonts w:ascii="TH SarabunPSK" w:eastAsia="Calibri" w:hAnsi="TH SarabunPSK" w:cs="TH SarabunPSK"/>
                <w:sz w:val="28"/>
              </w:rPr>
              <w:t>2559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 xml:space="preserve">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421E60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t>EB6(2)</w:t>
            </w:r>
          </w:p>
        </w:tc>
        <w:tc>
          <w:tcPr>
            <w:tcW w:w="2956" w:type="dxa"/>
          </w:tcPr>
          <w:p w:rsidR="001E4A03" w:rsidRDefault="001E4A03" w:rsidP="008727D1">
            <w:pPr>
              <w:tabs>
                <w:tab w:val="center" w:pos="1299"/>
              </w:tabs>
              <w:ind w:right="-98"/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</w:rPr>
              <w:t xml:space="preserve">2)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มีการนำผลการวิเคราะห์การจัดซื้อ</w:t>
            </w:r>
          </w:p>
          <w:p w:rsidR="001E4A03" w:rsidRPr="00605C16" w:rsidRDefault="001E4A03" w:rsidP="00212F00">
            <w:pPr>
              <w:tabs>
                <w:tab w:val="center" w:pos="1299"/>
              </w:tabs>
              <w:ind w:right="-98"/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 xml:space="preserve">จัดจ้าง ประจำปีงบประมาณ พ.ศ. </w:t>
            </w:r>
            <w:r w:rsidRPr="00605C16">
              <w:rPr>
                <w:rFonts w:ascii="TH SarabunPSK" w:eastAsia="Calibri" w:hAnsi="TH SarabunPSK" w:cs="TH SarabunPSK"/>
                <w:sz w:val="28"/>
              </w:rPr>
              <w:t>2559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 xml:space="preserve"> มาใช้ในการปรับปรุงการจัดซื้อจัดจ้างในปีงบประมาณ พ.ศ. </w:t>
            </w:r>
            <w:r w:rsidRPr="00605C16">
              <w:rPr>
                <w:rFonts w:ascii="TH SarabunPSK" w:eastAsia="Calibri" w:hAnsi="TH SarabunPSK" w:cs="TH SarabunPSK"/>
                <w:sz w:val="28"/>
              </w:rPr>
              <w:t>2560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 xml:space="preserve">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391BE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07" w:type="dxa"/>
            <w:gridSpan w:val="5"/>
            <w:shd w:val="clear" w:color="auto" w:fill="BFBFBF" w:themeFill="background1" w:themeFillShade="BF"/>
          </w:tcPr>
          <w:p w:rsidR="001E4A03" w:rsidRPr="00E1611C" w:rsidRDefault="001E4A03" w:rsidP="00391BEC">
            <w:pPr>
              <w:spacing w:line="233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605C16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(</w:t>
            </w:r>
            <w:r w:rsidRPr="00605C16"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  <w:t>EB7</w:t>
            </w:r>
            <w:r w:rsidRPr="00605C16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 xml:space="preserve"> เป็นเรื่องเกี่ยวกับการเข้าถึงของข้อมูลของหน่วยงาน)</w:t>
            </w:r>
          </w:p>
        </w:tc>
        <w:tc>
          <w:tcPr>
            <w:tcW w:w="2206" w:type="dxa"/>
            <w:shd w:val="clear" w:color="auto" w:fill="BFBFBF" w:themeFill="background1" w:themeFillShade="BF"/>
          </w:tcPr>
          <w:p w:rsidR="001E4A03" w:rsidRPr="00605C16" w:rsidRDefault="001E4A03" w:rsidP="00391BEC">
            <w:pPr>
              <w:spacing w:line="233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5011" w:type="dxa"/>
            <w:shd w:val="clear" w:color="auto" w:fill="BFBFBF" w:themeFill="background1" w:themeFillShade="BF"/>
          </w:tcPr>
          <w:p w:rsidR="001E4A03" w:rsidRPr="00605C16" w:rsidRDefault="001E4A03" w:rsidP="00391BEC">
            <w:pPr>
              <w:spacing w:line="233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2D1756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t>EB7(1)</w:t>
            </w:r>
          </w:p>
        </w:tc>
        <w:tc>
          <w:tcPr>
            <w:tcW w:w="2956" w:type="dxa"/>
          </w:tcPr>
          <w:p w:rsidR="001E4A03" w:rsidRPr="00605C16" w:rsidRDefault="001E4A03" w:rsidP="002D1756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</w:rPr>
              <w:t>1)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มีหน่วยประชาสัมพันธ์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ณ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ที่ทำการของหน่วยงาน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2D1756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t>EB7(2)</w:t>
            </w:r>
          </w:p>
        </w:tc>
        <w:tc>
          <w:tcPr>
            <w:tcW w:w="2956" w:type="dxa"/>
          </w:tcPr>
          <w:p w:rsidR="001E4A03" w:rsidRPr="00605C16" w:rsidRDefault="001E4A03" w:rsidP="002D1756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 xml:space="preserve">2)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ab/>
              <w:t>มีสื่อประชาสัมพันธ์เผยแพร่บทบาทอำนาจหน้าที่ของหน่วยงานทางช่องทางใดบ้าง (อย่างน้อย 4 ช่องทาง)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2D1756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t>EB7(3)</w:t>
            </w:r>
          </w:p>
        </w:tc>
        <w:tc>
          <w:tcPr>
            <w:tcW w:w="2956" w:type="dxa"/>
          </w:tcPr>
          <w:p w:rsidR="001E4A03" w:rsidRPr="00605C16" w:rsidRDefault="001E4A03" w:rsidP="002D1756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3) มีการแสดงข้อมูลการดำเนินงานตามบทบาทภารกิจที่เป็นปัจจุบัน</w:t>
            </w:r>
            <w:r w:rsidR="00212F00">
              <w:rPr>
                <w:rFonts w:ascii="TH SarabunPSK" w:eastAsia="Calibri" w:hAnsi="TH SarabunPSK" w:cs="TH SarabunPSK" w:hint="cs"/>
                <w:sz w:val="28"/>
                <w:cs/>
              </w:rPr>
              <w:t xml:space="preserve"> 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ทางเว็บไซต์ของหน่วยงานหรือสื่ออื่นๆ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6A7756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t>EB7(4)</w:t>
            </w:r>
          </w:p>
        </w:tc>
        <w:tc>
          <w:tcPr>
            <w:tcW w:w="2956" w:type="dxa"/>
          </w:tcPr>
          <w:p w:rsidR="001E4A03" w:rsidRPr="00605C16" w:rsidRDefault="001E4A03" w:rsidP="006A7756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 xml:space="preserve">4) มีระบบการให้ข้อมูลการดำเนินงานของหน่วยงานผ่านหมายเลขโทรศัพท์เฉพาะหรือระบบ </w:t>
            </w:r>
            <w:r w:rsidRPr="00605C16">
              <w:rPr>
                <w:rFonts w:ascii="TH SarabunPSK" w:eastAsia="Calibri" w:hAnsi="TH SarabunPSK" w:cs="TH SarabunPSK"/>
                <w:sz w:val="28"/>
              </w:rPr>
              <w:t xml:space="preserve">Call Center </w:t>
            </w:r>
          </w:p>
          <w:p w:rsidR="001E4A03" w:rsidRPr="00605C16" w:rsidRDefault="001E4A03" w:rsidP="002D1756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โดยมีระบบตอบรับอัตโนมัติหรือมีเจ้าหน้าที่ของหน่วยงานให้บริการข้อมูลตลอดเวลาทำการของหน่วยงาน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>100</w:t>
            </w:r>
          </w:p>
        </w:tc>
        <w:tc>
          <w:tcPr>
            <w:tcW w:w="1180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07" w:type="dxa"/>
            <w:gridSpan w:val="5"/>
            <w:shd w:val="clear" w:color="auto" w:fill="BFBFBF" w:themeFill="background1" w:themeFillShade="BF"/>
          </w:tcPr>
          <w:p w:rsidR="001E4A03" w:rsidRPr="00E1611C" w:rsidRDefault="001E4A03" w:rsidP="00391BEC">
            <w:pPr>
              <w:spacing w:line="233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605C16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lastRenderedPageBreak/>
              <w:t>(</w:t>
            </w:r>
            <w:r w:rsidRPr="00605C16"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  <w:t>EB8</w:t>
            </w:r>
            <w:r w:rsidRPr="00605C16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 xml:space="preserve"> เป็นเรื่องเกี่ยวกับเรื่องร้องเรียนการปฏิบัติงาน)</w:t>
            </w:r>
          </w:p>
        </w:tc>
        <w:tc>
          <w:tcPr>
            <w:tcW w:w="2206" w:type="dxa"/>
            <w:shd w:val="clear" w:color="auto" w:fill="BFBFBF" w:themeFill="background1" w:themeFillShade="BF"/>
          </w:tcPr>
          <w:p w:rsidR="001E4A03" w:rsidRPr="00605C16" w:rsidRDefault="001E4A03" w:rsidP="00391BEC">
            <w:pPr>
              <w:spacing w:line="233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5011" w:type="dxa"/>
            <w:shd w:val="clear" w:color="auto" w:fill="BFBFBF" w:themeFill="background1" w:themeFillShade="BF"/>
          </w:tcPr>
          <w:p w:rsidR="001E4A03" w:rsidRPr="00605C16" w:rsidRDefault="001E4A03" w:rsidP="00391BEC">
            <w:pPr>
              <w:spacing w:line="233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AB1D29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t>EB8(1)</w:t>
            </w:r>
          </w:p>
        </w:tc>
        <w:tc>
          <w:tcPr>
            <w:tcW w:w="2956" w:type="dxa"/>
          </w:tcPr>
          <w:p w:rsidR="001E4A03" w:rsidRPr="00605C16" w:rsidRDefault="001E4A03" w:rsidP="00AB1D29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1) มีการกำหนดช่องทางการร้องเรียนและขั้นตอน/กระบวนการจัดการ</w:t>
            </w:r>
          </w:p>
          <w:p w:rsidR="001E4A03" w:rsidRPr="00605C16" w:rsidRDefault="001E4A03" w:rsidP="00AB1D29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เรื่องร้องเรียน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AB1D29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t>EB8(2)</w:t>
            </w:r>
          </w:p>
        </w:tc>
        <w:tc>
          <w:tcPr>
            <w:tcW w:w="2956" w:type="dxa"/>
          </w:tcPr>
          <w:p w:rsidR="001E4A03" w:rsidRPr="00605C16" w:rsidRDefault="001E4A03" w:rsidP="00C41266">
            <w:pPr>
              <w:tabs>
                <w:tab w:val="center" w:pos="1299"/>
              </w:tabs>
              <w:ind w:right="-98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2) มีการกำหนดหน่วยงานหรื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อ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เจ้าหน้าที่ผู้รับผิดชอบเรื่องร้องเรียน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AB1D29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t>EB8(3)</w:t>
            </w:r>
          </w:p>
        </w:tc>
        <w:tc>
          <w:tcPr>
            <w:tcW w:w="2956" w:type="dxa"/>
          </w:tcPr>
          <w:p w:rsidR="001E4A03" w:rsidRDefault="001E4A03" w:rsidP="00C41266">
            <w:pPr>
              <w:tabs>
                <w:tab w:val="center" w:pos="1299"/>
              </w:tabs>
              <w:ind w:right="-98"/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 xml:space="preserve">3)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ab/>
              <w:t>มีระบบการตอบสนองหรือราย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งาน</w:t>
            </w:r>
          </w:p>
          <w:p w:rsidR="001E4A03" w:rsidRPr="00605C16" w:rsidRDefault="001E4A03" w:rsidP="00C41266">
            <w:pPr>
              <w:tabs>
                <w:tab w:val="center" w:pos="1299"/>
              </w:tabs>
              <w:ind w:right="-98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ผลการดำเนินการเกี่ยวกับเรื่อ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ง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ร้องเรียนให้ผู้ร้องเรียนทราบ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391BEC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t>EB8(4)</w:t>
            </w:r>
          </w:p>
        </w:tc>
        <w:tc>
          <w:tcPr>
            <w:tcW w:w="2956" w:type="dxa"/>
          </w:tcPr>
          <w:p w:rsidR="001E4A03" w:rsidRDefault="001E4A03" w:rsidP="00391BEC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4) มีรายงานสรุปผลการดำเนินการ</w:t>
            </w:r>
          </w:p>
          <w:p w:rsidR="001E4A03" w:rsidRPr="00605C16" w:rsidRDefault="001E4A03" w:rsidP="00391BEC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เรื่องร้องเรียน พร้อมระบุปัญหาอุปสรรคและแนวทางแก้ไข และเผยแพร่ ให้สาธารณชนรับทราบ</w:t>
            </w:r>
            <w:r w:rsidR="00212F00">
              <w:rPr>
                <w:rFonts w:ascii="TH SarabunPSK" w:eastAsia="Calibri" w:hAnsi="TH SarabunPSK" w:cs="TH SarabunPSK" w:hint="cs"/>
                <w:sz w:val="28"/>
                <w:cs/>
              </w:rPr>
              <w:t xml:space="preserve"> 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ผ่านเว็บไซต์หรือสื่ออื่นๆ หรือไม่</w:t>
            </w:r>
          </w:p>
          <w:p w:rsidR="001E4A03" w:rsidRPr="00605C16" w:rsidRDefault="001E4A03" w:rsidP="00391BEC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หมายเหตุ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 xml:space="preserve">: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ab/>
              <w:t xml:space="preserve">รายงานสรุปผลให้แยกเป็น 2 กรณี คือ </w:t>
            </w:r>
          </w:p>
          <w:p w:rsidR="001E4A03" w:rsidRPr="00605C16" w:rsidRDefault="001E4A03" w:rsidP="00391BEC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(1) ข้อร้องเรียนเกี่ยวกับการจัดซื้อ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 xml:space="preserve">จัดจ้าง </w:t>
            </w:r>
          </w:p>
          <w:p w:rsidR="001E4A03" w:rsidRPr="00605C16" w:rsidRDefault="001E4A03" w:rsidP="00C41266">
            <w:pPr>
              <w:tabs>
                <w:tab w:val="center" w:pos="1299"/>
              </w:tabs>
              <w:ind w:right="-98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(2) ข้อร้องเรียนเกี่ยวกับการปฏิบัติงาน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หรือการดำเนินงาน</w:t>
            </w:r>
            <w:r w:rsidR="00212F00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ของหน่วยงาน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>100</w:t>
            </w:r>
          </w:p>
        </w:tc>
        <w:tc>
          <w:tcPr>
            <w:tcW w:w="1180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07" w:type="dxa"/>
            <w:gridSpan w:val="5"/>
            <w:shd w:val="clear" w:color="auto" w:fill="BFBFBF" w:themeFill="background1" w:themeFillShade="BF"/>
          </w:tcPr>
          <w:p w:rsidR="001E4A03" w:rsidRPr="00E1611C" w:rsidRDefault="001E4A03" w:rsidP="00391BEC">
            <w:pPr>
              <w:spacing w:line="233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605C16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lastRenderedPageBreak/>
              <w:t>(</w:t>
            </w:r>
            <w:r w:rsidRPr="00605C16"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  <w:t>EB9-EB10</w:t>
            </w:r>
            <w:r w:rsidRPr="00605C16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 xml:space="preserve"> เป็นเรื่องเกี่ยวกับการป้องกัน)</w:t>
            </w:r>
          </w:p>
        </w:tc>
        <w:tc>
          <w:tcPr>
            <w:tcW w:w="2206" w:type="dxa"/>
            <w:shd w:val="clear" w:color="auto" w:fill="BFBFBF" w:themeFill="background1" w:themeFillShade="BF"/>
          </w:tcPr>
          <w:p w:rsidR="001E4A03" w:rsidRPr="00605C16" w:rsidRDefault="001E4A03" w:rsidP="00391BEC">
            <w:pPr>
              <w:spacing w:line="233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5011" w:type="dxa"/>
            <w:shd w:val="clear" w:color="auto" w:fill="BFBFBF" w:themeFill="background1" w:themeFillShade="BF"/>
          </w:tcPr>
          <w:p w:rsidR="001E4A03" w:rsidRPr="00605C16" w:rsidRDefault="001E4A03" w:rsidP="00391BEC">
            <w:pPr>
              <w:spacing w:line="233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0A2C00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t>EB9(1)</w:t>
            </w:r>
          </w:p>
        </w:tc>
        <w:tc>
          <w:tcPr>
            <w:tcW w:w="2956" w:type="dxa"/>
          </w:tcPr>
          <w:p w:rsidR="001E4A03" w:rsidRPr="00605C16" w:rsidRDefault="001E4A03" w:rsidP="000A2C00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1) มีการวิเคราะห์ความเสี่ยงเกี่ยวกับการปฏิบัติงานที่อาจเกิดผลประโยชน์ทับซ้อน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0A2C00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t>EB9(2)</w:t>
            </w:r>
          </w:p>
        </w:tc>
        <w:tc>
          <w:tcPr>
            <w:tcW w:w="2956" w:type="dxa"/>
          </w:tcPr>
          <w:p w:rsidR="001E4A03" w:rsidRPr="00605C16" w:rsidRDefault="001E4A03" w:rsidP="000A2C00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</w:rPr>
              <w:t xml:space="preserve">2)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มีการจัดทำคู่มือเกี่ยวกับการปฏิบัติงานเพื่อป้องกันผลประโยชน์ทับซ้อน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0A2C00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t>EB9(3)</w:t>
            </w:r>
          </w:p>
        </w:tc>
        <w:tc>
          <w:tcPr>
            <w:tcW w:w="2956" w:type="dxa"/>
          </w:tcPr>
          <w:p w:rsidR="001E4A03" w:rsidRPr="00605C16" w:rsidRDefault="001E4A03" w:rsidP="000A2C00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</w:rPr>
              <w:t xml:space="preserve">3)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มีการประชุมหรือสัมมนาหรือแลกเปลี่ยนความรู้ภายในหน่วยงาน เพื่อให้ความรู้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เรื่องการป้องกัน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ab/>
              <w:t>ผลประโยชน์ทับซ้อนแก่เจ้าหน้าที่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207C1B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t>EB9(4)</w:t>
            </w:r>
          </w:p>
        </w:tc>
        <w:tc>
          <w:tcPr>
            <w:tcW w:w="2956" w:type="dxa"/>
          </w:tcPr>
          <w:p w:rsidR="001E4A03" w:rsidRPr="00605C16" w:rsidRDefault="001E4A03" w:rsidP="00207C1B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</w:rPr>
              <w:t xml:space="preserve">4)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มีการปรับปรุงขั้นตอน/แนวทางการปฏิบัติงานหรือระเบียบเพื่อป้องกันผลประโยชน์ทับซ้อน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207C1B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t>EB10</w:t>
            </w:r>
            <w:r w:rsidRPr="00605C1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05C16">
              <w:rPr>
                <w:rFonts w:ascii="TH SarabunPSK" w:hAnsi="TH SarabunPSK" w:cs="TH SarabunPSK"/>
                <w:sz w:val="28"/>
              </w:rPr>
              <w:t>1</w:t>
            </w:r>
            <w:r w:rsidRPr="00605C1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956" w:type="dxa"/>
          </w:tcPr>
          <w:p w:rsidR="001E4A03" w:rsidRDefault="001E4A03" w:rsidP="00207C1B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</w:rPr>
              <w:t xml:space="preserve">1)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มีการวิเคราะห์ผลการดำเนินการตามแผนปฏิบัติการป้องกันและปราบปรามการทุ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จริตของหน่วยงาน ประจำปีงบประมาณ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 xml:space="preserve">พ.ศ. </w:t>
            </w:r>
            <w:r w:rsidRPr="00605C16">
              <w:rPr>
                <w:rFonts w:ascii="TH SarabunPSK" w:eastAsia="Calibri" w:hAnsi="TH SarabunPSK" w:cs="TH SarabunPSK"/>
                <w:sz w:val="28"/>
              </w:rPr>
              <w:t>2559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  <w:p w:rsidR="001E4A03" w:rsidRPr="00605C16" w:rsidRDefault="001E4A03" w:rsidP="00207C1B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 xml:space="preserve">เพื่อนำมาปรับแผนปฏิบัติการป้องกันและปราบปรามการทุจริตในปีงบประมาณ พ.ศ. </w:t>
            </w:r>
            <w:r w:rsidRPr="00605C16">
              <w:rPr>
                <w:rFonts w:ascii="TH SarabunPSK" w:eastAsia="Calibri" w:hAnsi="TH SarabunPSK" w:cs="TH SarabunPSK"/>
                <w:sz w:val="28"/>
              </w:rPr>
              <w:t>2560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 xml:space="preserve">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207C1B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t>EB10(2)</w:t>
            </w:r>
          </w:p>
        </w:tc>
        <w:tc>
          <w:tcPr>
            <w:tcW w:w="2956" w:type="dxa"/>
          </w:tcPr>
          <w:p w:rsidR="001E4A03" w:rsidRPr="00605C16" w:rsidRDefault="001E4A03" w:rsidP="00207C1B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2) มีผลการดำเนินการตามแผนปฏิบัติการป้องกันและปราบปรามการทุจริต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ของหน่วยงาน ประจำปีงบประมาณ พ.ศ. 2560</w:t>
            </w:r>
          </w:p>
          <w:p w:rsidR="001E4A03" w:rsidRPr="00605C16" w:rsidRDefault="001E4A03" w:rsidP="007873D7">
            <w:pPr>
              <w:tabs>
                <w:tab w:val="center" w:pos="1299"/>
              </w:tabs>
              <w:ind w:right="-59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หมายเหตุ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: เป็นโครงการที่หน่วยงานดำเนินการในไตรมาสที่ 1 และไตรมาสที่ 2 ของปีงบประมาณ พ.ศ. 2560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>100</w:t>
            </w:r>
          </w:p>
        </w:tc>
        <w:tc>
          <w:tcPr>
            <w:tcW w:w="1180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07" w:type="dxa"/>
            <w:gridSpan w:val="5"/>
            <w:shd w:val="clear" w:color="auto" w:fill="BFBFBF" w:themeFill="background1" w:themeFillShade="BF"/>
          </w:tcPr>
          <w:p w:rsidR="001E4A03" w:rsidRPr="00E1611C" w:rsidRDefault="001E4A03" w:rsidP="00391BEC">
            <w:pPr>
              <w:spacing w:line="233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605C16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lastRenderedPageBreak/>
              <w:t>(</w:t>
            </w:r>
            <w:r w:rsidRPr="00605C16">
              <w:rPr>
                <w:rFonts w:ascii="TH SarabunPSK" w:eastAsia="Calibri" w:hAnsi="TH SarabunPSK" w:cs="TH SarabunPSK"/>
                <w:b/>
                <w:bCs/>
                <w:sz w:val="28"/>
                <w:u w:val="single"/>
              </w:rPr>
              <w:t xml:space="preserve">EB11 </w:t>
            </w:r>
            <w:r w:rsidRPr="00605C16"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  <w:t>เป็นเรื่องเกี่ยวกับการตรวจสอบการบริหารงานในหน่วยงาน)</w:t>
            </w:r>
          </w:p>
        </w:tc>
        <w:tc>
          <w:tcPr>
            <w:tcW w:w="2206" w:type="dxa"/>
            <w:shd w:val="clear" w:color="auto" w:fill="BFBFBF" w:themeFill="background1" w:themeFillShade="BF"/>
          </w:tcPr>
          <w:p w:rsidR="001E4A03" w:rsidRPr="00605C16" w:rsidRDefault="001E4A03" w:rsidP="00391BEC">
            <w:pPr>
              <w:spacing w:line="233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5011" w:type="dxa"/>
            <w:shd w:val="clear" w:color="auto" w:fill="BFBFBF" w:themeFill="background1" w:themeFillShade="BF"/>
          </w:tcPr>
          <w:p w:rsidR="001E4A03" w:rsidRPr="00605C16" w:rsidRDefault="001E4A03" w:rsidP="00391BEC">
            <w:pPr>
              <w:spacing w:line="233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D337AC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</w:rPr>
              <w:t>EB11(1)</w:t>
            </w:r>
          </w:p>
        </w:tc>
        <w:tc>
          <w:tcPr>
            <w:tcW w:w="2956" w:type="dxa"/>
          </w:tcPr>
          <w:p w:rsidR="001E4A03" w:rsidRDefault="001E4A03" w:rsidP="00171568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</w:rPr>
              <w:t xml:space="preserve">1) </w:t>
            </w:r>
            <w:r w:rsidRPr="00605C16">
              <w:rPr>
                <w:rFonts w:ascii="TH SarabunPSK" w:eastAsia="Calibri" w:hAnsi="TH SarabunPSK" w:cs="TH SarabunPSK"/>
                <w:sz w:val="28"/>
              </w:rPr>
              <w:tab/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มีการรวมกลุ่มของเจ้าหน้าที่ในหน่วยงานเพื่อการบริหารงานที่โปร่งใส หรือไม่</w:t>
            </w:r>
          </w:p>
          <w:p w:rsidR="001E4A03" w:rsidRPr="00605C16" w:rsidRDefault="001E4A03" w:rsidP="00171568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หมายเหตุ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 xml:space="preserve">: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ab/>
              <w:t>กลุ่มของเจ้าหน้าที่ในหน่วยงานต้องไม่ใช่กลุ่มตามโครงสร้างหน่วยงาน เช่น กลุ่มตรวจสอบ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ab/>
              <w:t>ภายใน หรือคณะกรรมการบริหาร</w:t>
            </w:r>
          </w:p>
          <w:p w:rsidR="001E4A03" w:rsidRPr="00605C16" w:rsidRDefault="001E4A03" w:rsidP="00171568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ความเสี่ยง เป็นต้น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E1611C" w:rsidTr="00771553">
        <w:trPr>
          <w:jc w:val="center"/>
        </w:trPr>
        <w:tc>
          <w:tcPr>
            <w:tcW w:w="831" w:type="dxa"/>
          </w:tcPr>
          <w:p w:rsidR="001E4A03" w:rsidRPr="00605C16" w:rsidRDefault="001E4A03" w:rsidP="00391BEC">
            <w:pPr>
              <w:rPr>
                <w:rFonts w:ascii="TH SarabunPSK" w:hAnsi="TH SarabunPSK" w:cs="TH SarabunPSK"/>
                <w:sz w:val="28"/>
              </w:rPr>
            </w:pPr>
            <w:r w:rsidRPr="00605C16">
              <w:rPr>
                <w:rFonts w:ascii="TH SarabunPSK" w:hAnsi="TH SarabunPSK" w:cs="TH SarabunPSK"/>
                <w:sz w:val="28"/>
              </w:rPr>
              <w:t>EB11(2)</w:t>
            </w:r>
          </w:p>
        </w:tc>
        <w:tc>
          <w:tcPr>
            <w:tcW w:w="2956" w:type="dxa"/>
          </w:tcPr>
          <w:p w:rsidR="001E4A03" w:rsidRDefault="001E4A03" w:rsidP="00391BEC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2) กรณีที่มีการรวมกลุ่มของเจ้าหน้าที่เพื่อ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การบริหารงานที่โปร่งใส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</w:p>
          <w:p w:rsidR="001E4A03" w:rsidRPr="00605C16" w:rsidRDefault="001E4A03" w:rsidP="00391BEC">
            <w:pPr>
              <w:tabs>
                <w:tab w:val="center" w:pos="1299"/>
              </w:tabs>
              <w:rPr>
                <w:rFonts w:ascii="TH SarabunPSK" w:eastAsia="Calibri" w:hAnsi="TH SarabunPSK" w:cs="TH SarabunPSK"/>
                <w:sz w:val="28"/>
              </w:rPr>
            </w:pP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กลุ่มดังกล่าวมีกิจกรรมที่แสดงถึง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ความพยายามที่จะปรับปรุงการบริหารงานของหน่วยงานให้มี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</w:t>
            </w:r>
            <w:r w:rsidRPr="00605C16">
              <w:rPr>
                <w:rFonts w:ascii="TH SarabunPSK" w:eastAsia="Calibri" w:hAnsi="TH SarabunPSK" w:cs="TH SarabunPSK"/>
                <w:sz w:val="28"/>
                <w:cs/>
              </w:rPr>
              <w:t>ความโปร่งใสยิ่งขึ้น หรือไม่</w:t>
            </w:r>
          </w:p>
        </w:tc>
        <w:tc>
          <w:tcPr>
            <w:tcW w:w="1132" w:type="dxa"/>
          </w:tcPr>
          <w:p w:rsidR="001E4A03" w:rsidRPr="00E1611C" w:rsidRDefault="001E4A03" w:rsidP="00A54CC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80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E1611C" w:rsidRDefault="001E4A03" w:rsidP="002D1756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E4A03" w:rsidRPr="00733F4C" w:rsidTr="00771553">
        <w:trPr>
          <w:jc w:val="center"/>
        </w:trPr>
        <w:tc>
          <w:tcPr>
            <w:tcW w:w="3787" w:type="dxa"/>
            <w:gridSpan w:val="2"/>
          </w:tcPr>
          <w:p w:rsidR="001E4A03" w:rsidRPr="00733F4C" w:rsidRDefault="001E4A03" w:rsidP="00994E2F">
            <w:pPr>
              <w:tabs>
                <w:tab w:val="center" w:pos="1299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733F4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1132" w:type="dxa"/>
          </w:tcPr>
          <w:p w:rsidR="001E4A03" w:rsidRPr="00733F4C" w:rsidRDefault="005F3695" w:rsidP="00994E2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3,3</w:t>
            </w:r>
            <w:r w:rsidR="001E4A03" w:rsidRPr="00733F4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00</w:t>
            </w:r>
          </w:p>
        </w:tc>
        <w:tc>
          <w:tcPr>
            <w:tcW w:w="1180" w:type="dxa"/>
          </w:tcPr>
          <w:p w:rsidR="001E4A03" w:rsidRPr="00733F4C" w:rsidRDefault="001E4A03" w:rsidP="00994E2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08" w:type="dxa"/>
          </w:tcPr>
          <w:p w:rsidR="001E4A03" w:rsidRPr="00733F4C" w:rsidRDefault="001E4A03" w:rsidP="00994E2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06" w:type="dxa"/>
          </w:tcPr>
          <w:p w:rsidR="001E4A03" w:rsidRPr="00733F4C" w:rsidRDefault="001E4A03" w:rsidP="00994E2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11" w:type="dxa"/>
          </w:tcPr>
          <w:p w:rsidR="001E4A03" w:rsidRPr="00733F4C" w:rsidRDefault="001E4A03" w:rsidP="00994E2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82730" w:rsidRPr="00605C16" w:rsidRDefault="00882730" w:rsidP="00704807">
      <w:pPr>
        <w:rPr>
          <w:rFonts w:ascii="TH SarabunPSK" w:hAnsi="TH SarabunPSK" w:cs="TH SarabunPSK"/>
          <w:sz w:val="28"/>
        </w:rPr>
      </w:pPr>
    </w:p>
    <w:sectPr w:rsidR="00882730" w:rsidRPr="00605C16" w:rsidSect="001E4A03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8C" w:rsidRDefault="0045278C" w:rsidP="00704807">
      <w:pPr>
        <w:spacing w:after="0" w:line="240" w:lineRule="auto"/>
      </w:pPr>
      <w:r>
        <w:separator/>
      </w:r>
    </w:p>
  </w:endnote>
  <w:endnote w:type="continuationSeparator" w:id="0">
    <w:p w:rsidR="0045278C" w:rsidRDefault="0045278C" w:rsidP="0070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8C" w:rsidRDefault="0045278C" w:rsidP="00704807">
      <w:pPr>
        <w:spacing w:after="0" w:line="240" w:lineRule="auto"/>
      </w:pPr>
      <w:r>
        <w:separator/>
      </w:r>
    </w:p>
  </w:footnote>
  <w:footnote w:type="continuationSeparator" w:id="0">
    <w:p w:rsidR="0045278C" w:rsidRDefault="0045278C" w:rsidP="00704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51"/>
    <w:rsid w:val="000E4407"/>
    <w:rsid w:val="00133D01"/>
    <w:rsid w:val="00160716"/>
    <w:rsid w:val="00171568"/>
    <w:rsid w:val="00192451"/>
    <w:rsid w:val="001C249E"/>
    <w:rsid w:val="001D21AB"/>
    <w:rsid w:val="001E4A03"/>
    <w:rsid w:val="00212782"/>
    <w:rsid w:val="00212F00"/>
    <w:rsid w:val="00222EA5"/>
    <w:rsid w:val="002A0C0A"/>
    <w:rsid w:val="002A65EE"/>
    <w:rsid w:val="002D1756"/>
    <w:rsid w:val="002D234D"/>
    <w:rsid w:val="002E0E5F"/>
    <w:rsid w:val="00333078"/>
    <w:rsid w:val="003A2D91"/>
    <w:rsid w:val="003D3D2B"/>
    <w:rsid w:val="004001A0"/>
    <w:rsid w:val="0045278C"/>
    <w:rsid w:val="004758F6"/>
    <w:rsid w:val="00502DC7"/>
    <w:rsid w:val="005F3695"/>
    <w:rsid w:val="00605C16"/>
    <w:rsid w:val="00691498"/>
    <w:rsid w:val="006C7954"/>
    <w:rsid w:val="00704807"/>
    <w:rsid w:val="00731F47"/>
    <w:rsid w:val="00733F4C"/>
    <w:rsid w:val="00743F46"/>
    <w:rsid w:val="00771553"/>
    <w:rsid w:val="007873D7"/>
    <w:rsid w:val="007937ED"/>
    <w:rsid w:val="007A7C7A"/>
    <w:rsid w:val="007B40B5"/>
    <w:rsid w:val="007C6DD6"/>
    <w:rsid w:val="008027DF"/>
    <w:rsid w:val="008727D1"/>
    <w:rsid w:val="00882730"/>
    <w:rsid w:val="00994E2F"/>
    <w:rsid w:val="009B40CA"/>
    <w:rsid w:val="009F0624"/>
    <w:rsid w:val="00A3099E"/>
    <w:rsid w:val="00A54CCD"/>
    <w:rsid w:val="00B12B89"/>
    <w:rsid w:val="00B3386B"/>
    <w:rsid w:val="00B525D8"/>
    <w:rsid w:val="00B66E85"/>
    <w:rsid w:val="00B70523"/>
    <w:rsid w:val="00BD1964"/>
    <w:rsid w:val="00BF120E"/>
    <w:rsid w:val="00C40457"/>
    <w:rsid w:val="00C41266"/>
    <w:rsid w:val="00CC1AA4"/>
    <w:rsid w:val="00D166C6"/>
    <w:rsid w:val="00D26734"/>
    <w:rsid w:val="00D37A52"/>
    <w:rsid w:val="00E1611C"/>
    <w:rsid w:val="00E16889"/>
    <w:rsid w:val="00E4506B"/>
    <w:rsid w:val="00E65CAB"/>
    <w:rsid w:val="00E957B0"/>
    <w:rsid w:val="00ED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59"/>
    <w:rsid w:val="007B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7B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7B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7B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704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4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04807"/>
  </w:style>
  <w:style w:type="paragraph" w:styleId="a6">
    <w:name w:val="footer"/>
    <w:basedOn w:val="a"/>
    <w:link w:val="a7"/>
    <w:uiPriority w:val="99"/>
    <w:unhideWhenUsed/>
    <w:rsid w:val="00704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04807"/>
  </w:style>
  <w:style w:type="paragraph" w:styleId="a8">
    <w:name w:val="Balloon Text"/>
    <w:basedOn w:val="a"/>
    <w:link w:val="a9"/>
    <w:uiPriority w:val="99"/>
    <w:semiHidden/>
    <w:unhideWhenUsed/>
    <w:rsid w:val="00ED165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D1655"/>
    <w:rPr>
      <w:rFonts w:ascii="Leelawadee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ED1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59"/>
    <w:rsid w:val="007B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7B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7B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7B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704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4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04807"/>
  </w:style>
  <w:style w:type="paragraph" w:styleId="a6">
    <w:name w:val="footer"/>
    <w:basedOn w:val="a"/>
    <w:link w:val="a7"/>
    <w:uiPriority w:val="99"/>
    <w:unhideWhenUsed/>
    <w:rsid w:val="00704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04807"/>
  </w:style>
  <w:style w:type="paragraph" w:styleId="a8">
    <w:name w:val="Balloon Text"/>
    <w:basedOn w:val="a"/>
    <w:link w:val="a9"/>
    <w:uiPriority w:val="99"/>
    <w:semiHidden/>
    <w:unhideWhenUsed/>
    <w:rsid w:val="00ED165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D1655"/>
    <w:rPr>
      <w:rFonts w:ascii="Leelawadee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ED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</dc:creator>
  <cp:lastModifiedBy>lenovo</cp:lastModifiedBy>
  <cp:revision>24</cp:revision>
  <cp:lastPrinted>2017-08-29T04:32:00Z</cp:lastPrinted>
  <dcterms:created xsi:type="dcterms:W3CDTF">2017-08-29T02:40:00Z</dcterms:created>
  <dcterms:modified xsi:type="dcterms:W3CDTF">2017-09-18T08:27:00Z</dcterms:modified>
</cp:coreProperties>
</file>