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3A49" w:rsidRDefault="00EE6DD7" w:rsidP="00BA3A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9E797" wp14:editId="43B66AF1">
                <wp:simplePos x="0" y="0"/>
                <wp:positionH relativeFrom="column">
                  <wp:posOffset>5549</wp:posOffset>
                </wp:positionH>
                <wp:positionV relativeFrom="paragraph">
                  <wp:posOffset>365346</wp:posOffset>
                </wp:positionV>
                <wp:extent cx="270345" cy="278130"/>
                <wp:effectExtent l="0" t="0" r="15875" b="266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26" style="position:absolute;margin-left:.45pt;margin-top:28.75pt;width:21.3pt;height:2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" fillcolor="window" strokecolor="windowText" strokeweight="2pt"/>
            </w:pict>
          </mc:Fallback>
        </mc:AlternateContent>
      </w:r>
      <w:r w:rsidR="00BA3A49" w:rsidRPr="00E444E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BA3A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DD7" w:rsidRDefault="00EE6DD7" w:rsidP="00BA3A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หน่วยงานประสงค์ขอ</w:t>
      </w:r>
      <w:r w:rsidRPr="00D213DF">
        <w:rPr>
          <w:rFonts w:ascii="TH SarabunPSK" w:hAnsi="TH SarabunPSK" w:cs="TH SarabunPSK" w:hint="cs"/>
          <w:b/>
          <w:bCs/>
          <w:sz w:val="32"/>
          <w:szCs w:val="32"/>
          <w:cs/>
        </w:rPr>
        <w:t>อุทธรณ์ผลคะแนนหลักฐานเชิงประจักษ์</w:t>
      </w:r>
      <w:r w:rsidRPr="00D213DF">
        <w:rPr>
          <w:rFonts w:ascii="TH SarabunPSK" w:hAnsi="TH SarabunPSK" w:cs="TH SarabunPSK"/>
          <w:b/>
          <w:bCs/>
          <w:sz w:val="32"/>
          <w:szCs w:val="32"/>
        </w:rPr>
        <w:t xml:space="preserve"> (Evidence-Based)</w:t>
      </w:r>
      <w:r w:rsidRPr="00D213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101"/>
        <w:gridCol w:w="4961"/>
        <w:gridCol w:w="8080"/>
      </w:tblGrid>
      <w:tr w:rsidR="00EB7F79" w:rsidTr="00F33B55">
        <w:trPr>
          <w:trHeight w:val="519"/>
        </w:trPr>
        <w:tc>
          <w:tcPr>
            <w:tcW w:w="1101" w:type="dxa"/>
            <w:vAlign w:val="center"/>
          </w:tcPr>
          <w:p w:rsidR="00EB7F79" w:rsidRPr="00E444EE" w:rsidRDefault="00EB7F79" w:rsidP="00F33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4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EB</w:t>
            </w:r>
          </w:p>
        </w:tc>
        <w:tc>
          <w:tcPr>
            <w:tcW w:w="4961" w:type="dxa"/>
            <w:vAlign w:val="center"/>
          </w:tcPr>
          <w:p w:rsidR="00EB7F79" w:rsidRPr="00E444EE" w:rsidRDefault="00EB7F79" w:rsidP="00F33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8080" w:type="dxa"/>
            <w:vAlign w:val="center"/>
          </w:tcPr>
          <w:p w:rsidR="00EB7F79" w:rsidRPr="00E444EE" w:rsidRDefault="00EB7F79" w:rsidP="00F33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Pr="00E444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44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หลักฐานที่จัดส่งเพิ่มเติม</w:t>
            </w:r>
          </w:p>
        </w:tc>
      </w:tr>
      <w:tr w:rsidR="00EB7F79" w:rsidTr="00E73C70">
        <w:trPr>
          <w:trHeight w:val="1557"/>
        </w:trPr>
        <w:tc>
          <w:tcPr>
            <w:tcW w:w="1101" w:type="dxa"/>
          </w:tcPr>
          <w:p w:rsidR="00EB7F79" w:rsidRDefault="00EB7F79" w:rsidP="00EB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EB7F79" w:rsidRDefault="00EB7F79" w:rsidP="00EB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0" w:type="dxa"/>
          </w:tcPr>
          <w:p w:rsidR="00EB7F79" w:rsidRDefault="00EB7F79" w:rsidP="00EB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F79" w:rsidTr="00EE6DD7">
        <w:trPr>
          <w:trHeight w:val="1986"/>
        </w:trPr>
        <w:tc>
          <w:tcPr>
            <w:tcW w:w="1101" w:type="dxa"/>
          </w:tcPr>
          <w:p w:rsidR="00EB7F79" w:rsidRDefault="00EB7F79" w:rsidP="00EB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EB7F79" w:rsidRDefault="00EB7F79" w:rsidP="00EB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0" w:type="dxa"/>
          </w:tcPr>
          <w:p w:rsidR="00EB7F79" w:rsidRDefault="00EB7F79" w:rsidP="00EB7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6DD7" w:rsidRDefault="00EE6DD7" w:rsidP="00D213DF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</wp:posOffset>
                </wp:positionH>
                <wp:positionV relativeFrom="paragraph">
                  <wp:posOffset>51960</wp:posOffset>
                </wp:positionV>
                <wp:extent cx="269875" cy="278296"/>
                <wp:effectExtent l="0" t="0" r="15875" b="266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782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margin-left:.45pt;margin-top:4.1pt;width:21.2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หน่วยงานไม่ประสงค์ขอ</w:t>
      </w:r>
      <w:r w:rsidRPr="00D213DF">
        <w:rPr>
          <w:rFonts w:ascii="TH SarabunPSK" w:hAnsi="TH SarabunPSK" w:cs="TH SarabunPSK" w:hint="cs"/>
          <w:b/>
          <w:bCs/>
          <w:sz w:val="32"/>
          <w:szCs w:val="32"/>
          <w:cs/>
        </w:rPr>
        <w:t>อุทธรณ์ผลคะแนนหลักฐานเชิงประจักษ์</w:t>
      </w:r>
      <w:r w:rsidRPr="00D213DF">
        <w:rPr>
          <w:rFonts w:ascii="TH SarabunPSK" w:hAnsi="TH SarabunPSK" w:cs="TH SarabunPSK"/>
          <w:b/>
          <w:bCs/>
          <w:sz w:val="32"/>
          <w:szCs w:val="32"/>
        </w:rPr>
        <w:t xml:space="preserve"> (Evidence-Based)</w:t>
      </w:r>
      <w:r w:rsidRPr="00D213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๒</w:t>
      </w:r>
    </w:p>
    <w:p w:rsidR="00BA3A49" w:rsidRDefault="00BA3A49" w:rsidP="00D213DF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E444EE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ผู้จัดส่งข้อมูล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  <w:r w:rsidRPr="00E444EE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BA3A49" w:rsidRPr="00EE6DD7" w:rsidRDefault="00BA3A49" w:rsidP="00E73C70">
      <w:pPr>
        <w:tabs>
          <w:tab w:val="left" w:pos="993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28"/>
        </w:rPr>
      </w:pPr>
      <w:r w:rsidRPr="00EE6DD7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D213DF" w:rsidRPr="00EE6DD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E6DD7">
        <w:rPr>
          <w:rFonts w:ascii="TH SarabunPSK" w:hAnsi="TH SarabunPSK" w:cs="TH SarabunPSK" w:hint="cs"/>
          <w:sz w:val="28"/>
          <w:cs/>
        </w:rPr>
        <w:t xml:space="preserve"> </w:t>
      </w:r>
      <w:r w:rsidR="006F580C" w:rsidRPr="00EE6DD7">
        <w:rPr>
          <w:rFonts w:ascii="TH SarabunPSK" w:hAnsi="TH SarabunPSK" w:cs="TH SarabunPSK"/>
          <w:sz w:val="28"/>
        </w:rPr>
        <w:t xml:space="preserve"> </w:t>
      </w:r>
      <w:r w:rsidR="00E73C70">
        <w:rPr>
          <w:rFonts w:ascii="TH SarabunPSK" w:hAnsi="TH SarabunPSK" w:cs="TH SarabunPSK"/>
          <w:sz w:val="28"/>
        </w:rPr>
        <w:tab/>
      </w:r>
      <w:r w:rsidRPr="00EE6DD7">
        <w:rPr>
          <w:rFonts w:ascii="TH SarabunPSK" w:hAnsi="TH SarabunPSK" w:cs="TH SarabunPSK" w:hint="cs"/>
          <w:sz w:val="28"/>
          <w:cs/>
        </w:rPr>
        <w:t>๑. หน่วยงานจะสามารถ</w:t>
      </w:r>
      <w:r w:rsidRPr="00EE6DD7">
        <w:rPr>
          <w:rFonts w:ascii="TH SarabunPSK" w:hAnsi="TH SarabunPSK" w:cs="TH SarabunPSK" w:hint="cs"/>
          <w:sz w:val="28"/>
          <w:u w:val="single"/>
          <w:cs/>
        </w:rPr>
        <w:t>ยื่นอุทธรณ์ได้เฉพาะข้อคำถามที่ได้ตอบและส่งเอกสาร</w:t>
      </w:r>
      <w:r w:rsidRPr="00EE6DD7">
        <w:rPr>
          <w:rFonts w:ascii="TH SarabunPSK" w:hAnsi="TH SarabunPSK" w:cs="TH SarabunPSK"/>
          <w:sz w:val="28"/>
          <w:u w:val="single"/>
        </w:rPr>
        <w:t>/</w:t>
      </w:r>
      <w:r w:rsidRPr="00EE6DD7">
        <w:rPr>
          <w:rFonts w:ascii="TH SarabunPSK" w:hAnsi="TH SarabunPSK" w:cs="TH SarabunPSK" w:hint="cs"/>
          <w:sz w:val="28"/>
          <w:u w:val="single"/>
          <w:cs/>
        </w:rPr>
        <w:t>หลักฐานประกอบการตอบเท่านั้น</w:t>
      </w:r>
      <w:r w:rsidRPr="00EE6DD7">
        <w:rPr>
          <w:rFonts w:ascii="TH SarabunPSK" w:hAnsi="TH SarabunPSK" w:cs="TH SarabunPSK" w:hint="cs"/>
          <w:sz w:val="28"/>
          <w:cs/>
        </w:rPr>
        <w:t xml:space="preserve"> หากไม่มีการตอบและส่งเอกสาร</w:t>
      </w:r>
      <w:r w:rsidRPr="00EE6DD7">
        <w:rPr>
          <w:rFonts w:ascii="TH SarabunPSK" w:hAnsi="TH SarabunPSK" w:cs="TH SarabunPSK"/>
          <w:sz w:val="28"/>
        </w:rPr>
        <w:t>/</w:t>
      </w:r>
      <w:r w:rsidRPr="00EE6DD7">
        <w:rPr>
          <w:rFonts w:ascii="TH SarabunPSK" w:hAnsi="TH SarabunPSK" w:cs="TH SarabunPSK" w:hint="cs"/>
          <w:sz w:val="28"/>
          <w:cs/>
        </w:rPr>
        <w:t>หลักฐานประกอบการตอบ</w:t>
      </w:r>
      <w:r w:rsidR="00E73C70">
        <w:rPr>
          <w:rFonts w:ascii="TH SarabunPSK" w:hAnsi="TH SarabunPSK" w:cs="TH SarabunPSK"/>
          <w:sz w:val="28"/>
        </w:rPr>
        <w:t xml:space="preserve">           </w:t>
      </w:r>
      <w:r w:rsidRPr="00EE6DD7">
        <w:rPr>
          <w:rFonts w:ascii="TH SarabunPSK" w:hAnsi="TH SarabunPSK" w:cs="TH SarabunPSK" w:hint="cs"/>
          <w:sz w:val="28"/>
          <w:cs/>
        </w:rPr>
        <w:t xml:space="preserve">ในข้อคำถามใด จะไม่มีการพิจารณาอุทธรณ์ในข้อนั้นๆ </w:t>
      </w:r>
      <w:r w:rsidRPr="00EE6DD7">
        <w:rPr>
          <w:rFonts w:ascii="TH SarabunPSK" w:hAnsi="TH SarabunPSK" w:cs="TH SarabunPSK" w:hint="cs"/>
          <w:sz w:val="28"/>
          <w:u w:val="single"/>
          <w:cs/>
        </w:rPr>
        <w:t>ทั้งนี้ เอกสารที่จัดส่งเพิ่มเติมจะต้องเป็นเอกสารใหม่เท่านั้น</w:t>
      </w:r>
    </w:p>
    <w:p w:rsidR="00BA3A49" w:rsidRPr="00A66D10" w:rsidRDefault="00E73C70" w:rsidP="00A66D10">
      <w:pPr>
        <w:tabs>
          <w:tab w:val="left" w:pos="993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28"/>
        </w:rPr>
      </w:pPr>
      <w:r w:rsidRPr="00A66D10">
        <w:rPr>
          <w:rFonts w:ascii="TH SarabunPSK" w:hAnsi="TH SarabunPSK" w:cs="TH SarabunPSK"/>
          <w:sz w:val="28"/>
        </w:rPr>
        <w:tab/>
      </w:r>
      <w:r w:rsidR="00BA3A49" w:rsidRPr="00A66D10">
        <w:rPr>
          <w:rFonts w:ascii="TH SarabunPSK" w:hAnsi="TH SarabunPSK" w:cs="TH SarabunPSK" w:hint="cs"/>
          <w:sz w:val="28"/>
          <w:cs/>
        </w:rPr>
        <w:t xml:space="preserve">๒. </w:t>
      </w:r>
      <w:r w:rsidR="00D213DF" w:rsidRPr="00A66D10">
        <w:rPr>
          <w:rFonts w:ascii="TH SarabunPSK" w:hAnsi="TH SarabunPSK" w:cs="TH SarabunPSK" w:hint="cs"/>
          <w:sz w:val="28"/>
          <w:cs/>
        </w:rPr>
        <w:t xml:space="preserve">จัดส่งคำร้องขออุทธรณ์ผลคะแนนแบบสำรวจหลักฐานเชิงประจักษ์ </w:t>
      </w:r>
      <w:r w:rsidR="00D213DF" w:rsidRPr="00A66D10">
        <w:rPr>
          <w:rFonts w:ascii="TH SarabunPSK" w:hAnsi="TH SarabunPSK" w:cs="TH SarabunPSK"/>
          <w:sz w:val="28"/>
        </w:rPr>
        <w:t>(Evidence-Based)</w:t>
      </w:r>
      <w:r w:rsidR="00D213DF" w:rsidRPr="00A66D10">
        <w:rPr>
          <w:rFonts w:ascii="TH SarabunPSK" w:hAnsi="TH SarabunPSK" w:cs="TH SarabunPSK" w:hint="cs"/>
          <w:sz w:val="28"/>
          <w:cs/>
        </w:rPr>
        <w:t xml:space="preserve"> รอบที่ ๒ พร้อมแนบเอกสาร</w:t>
      </w:r>
      <w:r w:rsidR="00D213DF" w:rsidRPr="00A66D10">
        <w:rPr>
          <w:rFonts w:ascii="TH SarabunPSK" w:hAnsi="TH SarabunPSK" w:cs="TH SarabunPSK"/>
          <w:sz w:val="28"/>
        </w:rPr>
        <w:t>/</w:t>
      </w:r>
      <w:r w:rsidR="00EE6DD7" w:rsidRPr="00A66D10">
        <w:rPr>
          <w:rFonts w:ascii="TH SarabunPSK" w:hAnsi="TH SarabunPSK" w:cs="TH SarabunPSK" w:hint="cs"/>
          <w:sz w:val="28"/>
          <w:cs/>
        </w:rPr>
        <w:t>หลักฐาน ไป</w:t>
      </w:r>
      <w:r w:rsidR="00D213DF" w:rsidRPr="00A66D10">
        <w:rPr>
          <w:rFonts w:ascii="TH SarabunPSK" w:hAnsi="TH SarabunPSK" w:cs="TH SarabunPSK" w:hint="cs"/>
          <w:sz w:val="28"/>
          <w:cs/>
        </w:rPr>
        <w:t>ยัง</w:t>
      </w:r>
      <w:r w:rsidR="00A66D10" w:rsidRPr="00A66D10">
        <w:rPr>
          <w:rFonts w:ascii="TH SarabunPSK" w:hAnsi="TH SarabunPSK" w:cs="TH SarabunPSK"/>
          <w:sz w:val="28"/>
          <w:cs/>
        </w:rPr>
        <w:t>สำนักบริการวิชาการและจัดหารายได้</w:t>
      </w:r>
      <w:r w:rsidR="00A66D10" w:rsidRPr="00A66D10">
        <w:rPr>
          <w:rFonts w:ascii="TH SarabunPSK" w:hAnsi="TH SarabunPSK" w:cs="TH SarabunPSK" w:hint="cs"/>
          <w:sz w:val="28"/>
          <w:cs/>
        </w:rPr>
        <w:t xml:space="preserve"> </w:t>
      </w:r>
      <w:r w:rsidR="00A66D10" w:rsidRPr="00A66D10">
        <w:rPr>
          <w:rFonts w:ascii="TH SarabunPSK" w:hAnsi="TH SarabunPSK" w:cs="TH SarabunPSK"/>
          <w:sz w:val="28"/>
          <w:cs/>
        </w:rPr>
        <w:t>มหาวิทยาลัยราช</w:t>
      </w:r>
      <w:proofErr w:type="spellStart"/>
      <w:r w:rsidR="00A66D10" w:rsidRPr="00A66D10">
        <w:rPr>
          <w:rFonts w:ascii="TH SarabunPSK" w:hAnsi="TH SarabunPSK" w:cs="TH SarabunPSK"/>
          <w:sz w:val="28"/>
          <w:cs/>
        </w:rPr>
        <w:t>ภัฏ</w:t>
      </w:r>
      <w:proofErr w:type="spellEnd"/>
      <w:r w:rsidR="00A66D10" w:rsidRPr="00A66D10">
        <w:rPr>
          <w:rFonts w:ascii="TH SarabunPSK" w:hAnsi="TH SarabunPSK" w:cs="TH SarabunPSK"/>
          <w:sz w:val="28"/>
          <w:cs/>
        </w:rPr>
        <w:t>กำแพงเพชร</w:t>
      </w:r>
      <w:r w:rsidR="00A66D10" w:rsidRPr="00A66D10">
        <w:rPr>
          <w:rFonts w:ascii="TH SarabunPSK" w:hAnsi="TH SarabunPSK" w:cs="TH SarabunPSK" w:hint="cs"/>
          <w:sz w:val="28"/>
          <w:cs/>
        </w:rPr>
        <w:t xml:space="preserve"> </w:t>
      </w:r>
      <w:r w:rsidR="00A66D10" w:rsidRPr="00A66D10">
        <w:rPr>
          <w:rFonts w:ascii="TH SarabunPSK" w:hAnsi="TH SarabunPSK" w:cs="TH SarabunPSK"/>
          <w:sz w:val="28"/>
          <w:cs/>
        </w:rPr>
        <w:t>ต.นครชุม  อ.เมืองกำแพงเพชร</w:t>
      </w:r>
      <w:r w:rsidR="00A66D10" w:rsidRPr="00A66D10">
        <w:rPr>
          <w:rFonts w:ascii="TH SarabunPSK" w:hAnsi="TH SarabunPSK" w:cs="TH SarabunPSK" w:hint="cs"/>
          <w:sz w:val="28"/>
          <w:cs/>
        </w:rPr>
        <w:t xml:space="preserve"> </w:t>
      </w:r>
      <w:r w:rsidR="00A66D10">
        <w:rPr>
          <w:rFonts w:ascii="TH SarabunPSK" w:hAnsi="TH SarabunPSK" w:cs="TH SarabunPSK"/>
          <w:sz w:val="28"/>
          <w:cs/>
        </w:rPr>
        <w:t xml:space="preserve">จ.กำแพงเพชร  </w:t>
      </w:r>
      <w:r w:rsidR="00A66D10">
        <w:rPr>
          <w:rFonts w:ascii="TH SarabunPSK" w:hAnsi="TH SarabunPSK" w:cs="TH SarabunPSK" w:hint="cs"/>
          <w:sz w:val="28"/>
          <w:cs/>
        </w:rPr>
        <w:t>๖๒๐๐๐</w:t>
      </w:r>
      <w:r w:rsidR="00A66D10" w:rsidRPr="00A66D10">
        <w:rPr>
          <w:rFonts w:ascii="TH SarabunPSK" w:hAnsi="TH SarabunPSK" w:cs="TH SarabunPSK" w:hint="cs"/>
          <w:sz w:val="28"/>
          <w:cs/>
        </w:rPr>
        <w:t xml:space="preserve"> </w:t>
      </w:r>
      <w:r w:rsidR="00D213DF" w:rsidRPr="00A66D10">
        <w:rPr>
          <w:rFonts w:ascii="TH SarabunPSK" w:hAnsi="TH SarabunPSK" w:cs="TH SarabunPSK" w:hint="cs"/>
          <w:b/>
          <w:bCs/>
          <w:sz w:val="28"/>
          <w:cs/>
        </w:rPr>
        <w:t xml:space="preserve">ภายในวันที่ </w:t>
      </w:r>
      <w:r w:rsidR="00A66D10" w:rsidRPr="00A66D10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</w:t>
      </w:r>
      <w:r w:rsidR="005B7BF3" w:rsidRPr="00A66D1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92D49" w:rsidRPr="00A66D10">
        <w:rPr>
          <w:rFonts w:ascii="TH SarabunPSK" w:hAnsi="TH SarabunPSK" w:cs="TH SarabunPSK" w:hint="cs"/>
          <w:sz w:val="28"/>
          <w:cs/>
        </w:rPr>
        <w:t>โดยจะยึดตราประทับของไปรษณีย์เป็นสำคัญ</w:t>
      </w:r>
      <w:r w:rsidR="00D213DF" w:rsidRPr="00A66D10">
        <w:rPr>
          <w:rFonts w:ascii="TH SarabunPSK" w:hAnsi="TH SarabunPSK" w:cs="TH SarabunPSK" w:hint="cs"/>
          <w:sz w:val="28"/>
          <w:cs/>
        </w:rPr>
        <w:t>หากเลยระยะเวลาที่กำหนดจะถือว่าไม่ประสงค์อุทธรณ์ผลคะแนนดังกล่าว</w:t>
      </w:r>
      <w:r w:rsidRPr="00A66D10">
        <w:rPr>
          <w:rFonts w:ascii="TH SarabunPSK" w:hAnsi="TH SarabunPSK" w:cs="TH SarabunPSK" w:hint="cs"/>
          <w:sz w:val="28"/>
          <w:cs/>
        </w:rPr>
        <w:t xml:space="preserve"> </w:t>
      </w:r>
    </w:p>
    <w:p w:rsidR="00D213DF" w:rsidRPr="00A66D10" w:rsidRDefault="00E73C70" w:rsidP="00E73C70">
      <w:pPr>
        <w:tabs>
          <w:tab w:val="left" w:pos="993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28"/>
        </w:rPr>
      </w:pPr>
      <w:r w:rsidRPr="00A66D10">
        <w:rPr>
          <w:rFonts w:ascii="TH SarabunPSK" w:hAnsi="TH SarabunPSK" w:cs="TH SarabunPSK"/>
          <w:sz w:val="28"/>
        </w:rPr>
        <w:tab/>
      </w:r>
      <w:r w:rsidR="00BA3A49" w:rsidRPr="00A66D10">
        <w:rPr>
          <w:rFonts w:ascii="TH SarabunPSK" w:hAnsi="TH SarabunPSK" w:cs="TH SarabunPSK" w:hint="cs"/>
          <w:sz w:val="28"/>
          <w:cs/>
        </w:rPr>
        <w:t xml:space="preserve">๓. </w:t>
      </w:r>
      <w:r w:rsidRPr="00A66D10">
        <w:rPr>
          <w:rFonts w:ascii="TH SarabunPSK" w:hAnsi="TH SarabunPSK" w:cs="TH SarabunPSK" w:hint="cs"/>
          <w:sz w:val="28"/>
          <w:cs/>
        </w:rPr>
        <w:t>สามารถดาวน์โหลด</w:t>
      </w:r>
      <w:r w:rsidRPr="00A66D10">
        <w:rPr>
          <w:rFonts w:ascii="TH SarabunPSK" w:hAnsi="TH SarabunPSK" w:cs="TH SarabunPSK"/>
          <w:sz w:val="28"/>
          <w:cs/>
        </w:rPr>
        <w:t>แบบฟอร์มการขออุทธรณ์ผลคะแนนหลักฐานเชิงประจักษ์ (</w:t>
      </w:r>
      <w:r w:rsidRPr="00A66D10">
        <w:rPr>
          <w:rFonts w:ascii="TH SarabunPSK" w:hAnsi="TH SarabunPSK" w:cs="TH SarabunPSK"/>
          <w:sz w:val="28"/>
        </w:rPr>
        <w:t>Evidence - Based)</w:t>
      </w:r>
      <w:r w:rsidRPr="00A66D10">
        <w:rPr>
          <w:rFonts w:ascii="TH SarabunPSK" w:hAnsi="TH SarabunPSK" w:cs="TH SarabunPSK" w:hint="cs"/>
          <w:sz w:val="28"/>
          <w:cs/>
        </w:rPr>
        <w:t xml:space="preserve"> </w:t>
      </w:r>
      <w:r w:rsidRPr="00A66D10">
        <w:rPr>
          <w:rFonts w:ascii="TH SarabunPSK" w:hAnsi="TH SarabunPSK" w:cs="TH SarabunPSK"/>
          <w:sz w:val="28"/>
          <w:cs/>
        </w:rPr>
        <w:t>รอบที่ ๒</w:t>
      </w:r>
      <w:r w:rsidRPr="00A66D10">
        <w:rPr>
          <w:rFonts w:ascii="TH SarabunPSK" w:hAnsi="TH SarabunPSK" w:cs="TH SarabunPSK"/>
          <w:sz w:val="28"/>
        </w:rPr>
        <w:t xml:space="preserve"> </w:t>
      </w:r>
      <w:r w:rsidRPr="00A66D10">
        <w:rPr>
          <w:rFonts w:ascii="TH SarabunPSK" w:hAnsi="TH SarabunPSK" w:cs="TH SarabunPSK"/>
          <w:sz w:val="28"/>
          <w:cs/>
        </w:rPr>
        <w:t>การประเมินคุณธรรมและความโปร่งใสในการดำเนินงาน</w:t>
      </w:r>
      <w:r w:rsidRPr="00A66D10">
        <w:rPr>
          <w:rFonts w:ascii="TH SarabunPSK" w:hAnsi="TH SarabunPSK" w:cs="TH SarabunPSK"/>
          <w:sz w:val="28"/>
        </w:rPr>
        <w:t xml:space="preserve">    </w:t>
      </w:r>
      <w:r w:rsidRPr="00A66D10">
        <w:rPr>
          <w:rFonts w:ascii="TH SarabunPSK" w:hAnsi="TH SarabunPSK" w:cs="TH SarabunPSK" w:hint="cs"/>
          <w:sz w:val="28"/>
          <w:cs/>
        </w:rPr>
        <w:t xml:space="preserve">            </w:t>
      </w:r>
      <w:r w:rsidRPr="00A66D10">
        <w:rPr>
          <w:rFonts w:ascii="TH SarabunPSK" w:hAnsi="TH SarabunPSK" w:cs="TH SarabunPSK"/>
          <w:sz w:val="28"/>
          <w:cs/>
        </w:rPr>
        <w:t>ของหน่วยงานภาครัฐ (</w:t>
      </w:r>
      <w:r w:rsidRPr="00A66D10">
        <w:rPr>
          <w:rFonts w:ascii="TH SarabunPSK" w:hAnsi="TH SarabunPSK" w:cs="TH SarabunPSK"/>
          <w:sz w:val="28"/>
        </w:rPr>
        <w:t xml:space="preserve">ITA) </w:t>
      </w:r>
      <w:r w:rsidRPr="00A66D10">
        <w:rPr>
          <w:rFonts w:ascii="TH SarabunPSK" w:hAnsi="TH SarabunPSK" w:cs="TH SarabunPSK"/>
          <w:sz w:val="28"/>
          <w:cs/>
        </w:rPr>
        <w:t>ประจำปีงบประมาณ พ.ศ. ๒๕๖๐</w:t>
      </w:r>
      <w:r w:rsidRPr="00A66D10">
        <w:rPr>
          <w:rFonts w:ascii="TH SarabunPSK" w:hAnsi="TH SarabunPSK" w:cs="TH SarabunPSK" w:hint="cs"/>
          <w:sz w:val="28"/>
          <w:cs/>
        </w:rPr>
        <w:t xml:space="preserve"> ได้ที่ </w:t>
      </w:r>
      <w:r w:rsidR="00D43E67" w:rsidRPr="00D43E67">
        <w:rPr>
          <w:rFonts w:ascii="TH SarabunPSK" w:hAnsi="TH SarabunPSK" w:cs="TH SarabunPSK"/>
          <w:sz w:val="28"/>
        </w:rPr>
        <w:t>http://asl.kpru.ac.th/asr/images/ITA-2560/Appeal-Request-Form</w:t>
      </w:r>
      <w:r w:rsidR="00316CC5" w:rsidRPr="00316CC5">
        <w:rPr>
          <w:rFonts w:ascii="TH SarabunPSK" w:hAnsi="TH SarabunPSK" w:cs="TH SarabunPSK"/>
          <w:sz w:val="28"/>
        </w:rPr>
        <w:t>.docx</w:t>
      </w:r>
    </w:p>
    <w:p w:rsidR="00E73C70" w:rsidRPr="00A66D10" w:rsidRDefault="00E73C70" w:rsidP="00A66D10">
      <w:pPr>
        <w:tabs>
          <w:tab w:val="left" w:pos="993"/>
          <w:tab w:val="left" w:pos="1276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28"/>
          <w:cs/>
        </w:rPr>
      </w:pPr>
      <w:r w:rsidRPr="00A66D10">
        <w:rPr>
          <w:rFonts w:ascii="TH SarabunPSK" w:hAnsi="TH SarabunPSK" w:cs="TH SarabunPSK"/>
          <w:sz w:val="28"/>
        </w:rPr>
        <w:tab/>
      </w:r>
      <w:r w:rsidR="00D213DF" w:rsidRPr="00A66D10">
        <w:rPr>
          <w:rFonts w:ascii="TH SarabunPSK" w:hAnsi="TH SarabunPSK" w:cs="TH SarabunPSK" w:hint="cs"/>
          <w:sz w:val="28"/>
          <w:cs/>
        </w:rPr>
        <w:t>๔</w:t>
      </w:r>
      <w:r w:rsidR="006F580C" w:rsidRPr="00A66D10">
        <w:rPr>
          <w:rFonts w:ascii="TH SarabunPSK" w:hAnsi="TH SarabunPSK" w:cs="TH SarabunPSK"/>
          <w:sz w:val="28"/>
        </w:rPr>
        <w:t>.</w:t>
      </w:r>
      <w:r w:rsidR="00D213DF" w:rsidRPr="00A66D10">
        <w:rPr>
          <w:rFonts w:ascii="TH SarabunPSK" w:hAnsi="TH SarabunPSK" w:cs="TH SarabunPSK" w:hint="cs"/>
          <w:sz w:val="28"/>
          <w:cs/>
        </w:rPr>
        <w:t xml:space="preserve"> </w:t>
      </w:r>
      <w:r w:rsidRPr="00A66D10">
        <w:rPr>
          <w:rFonts w:ascii="TH SarabunPSK" w:hAnsi="TH SarabunPSK" w:cs="TH SarabunPSK" w:hint="cs"/>
          <w:sz w:val="28"/>
          <w:cs/>
        </w:rPr>
        <w:t xml:space="preserve">สอบถามรายละเอียดเพิ่มเติมได้ที่ </w:t>
      </w:r>
      <w:r w:rsidR="00A66D10" w:rsidRPr="00A66D10">
        <w:rPr>
          <w:rFonts w:ascii="TH SarabunPSK" w:hAnsi="TH SarabunPSK" w:cs="TH SarabunPSK"/>
          <w:sz w:val="28"/>
          <w:cs/>
        </w:rPr>
        <w:t>สำนักบริการวิชาการและจัดหารายได้</w:t>
      </w:r>
      <w:r w:rsidR="00A66D10" w:rsidRPr="00A66D10">
        <w:rPr>
          <w:rFonts w:ascii="TH SarabunPSK" w:hAnsi="TH SarabunPSK" w:cs="TH SarabunPSK"/>
          <w:sz w:val="28"/>
        </w:rPr>
        <w:t xml:space="preserve"> </w:t>
      </w:r>
      <w:r w:rsidR="00A66D10" w:rsidRPr="00A66D10">
        <w:rPr>
          <w:rFonts w:ascii="TH SarabunPSK" w:hAnsi="TH SarabunPSK" w:cs="TH SarabunPSK"/>
          <w:sz w:val="28"/>
          <w:cs/>
        </w:rPr>
        <w:t>มหาวิทยาลัยราช</w:t>
      </w:r>
      <w:proofErr w:type="spellStart"/>
      <w:r w:rsidR="00A66D10" w:rsidRPr="00A66D10">
        <w:rPr>
          <w:rFonts w:ascii="TH SarabunPSK" w:hAnsi="TH SarabunPSK" w:cs="TH SarabunPSK"/>
          <w:sz w:val="28"/>
          <w:cs/>
        </w:rPr>
        <w:t>ภัฏ</w:t>
      </w:r>
      <w:proofErr w:type="spellEnd"/>
      <w:r w:rsidR="00A66D10" w:rsidRPr="00A66D10">
        <w:rPr>
          <w:rFonts w:ascii="TH SarabunPSK" w:hAnsi="TH SarabunPSK" w:cs="TH SarabunPSK"/>
          <w:sz w:val="28"/>
          <w:cs/>
        </w:rPr>
        <w:t>กำแพงเพชร</w:t>
      </w:r>
      <w:r w:rsidR="00A66D10" w:rsidRPr="00A66D10">
        <w:rPr>
          <w:rFonts w:ascii="TH SarabunPSK" w:hAnsi="TH SarabunPSK" w:cs="TH SarabunPSK"/>
          <w:sz w:val="28"/>
        </w:rPr>
        <w:t xml:space="preserve"> </w:t>
      </w:r>
      <w:r w:rsidR="00A66D10" w:rsidRPr="00A66D10">
        <w:rPr>
          <w:rFonts w:ascii="TH SarabunPSK" w:hAnsi="TH SarabunPSK" w:cs="TH SarabunPSK"/>
          <w:sz w:val="28"/>
          <w:cs/>
        </w:rPr>
        <w:t>โทร ๐๕๕-๗๐๖-๕๙๕</w:t>
      </w:r>
      <w:r w:rsidR="00A66D10" w:rsidRPr="00A66D10">
        <w:rPr>
          <w:rFonts w:ascii="TH SarabunPSK" w:hAnsi="TH SarabunPSK" w:cs="TH SarabunPSK"/>
          <w:sz w:val="28"/>
        </w:rPr>
        <w:t xml:space="preserve"> </w:t>
      </w:r>
      <w:r w:rsidR="00A66D10" w:rsidRPr="00A66D10">
        <w:rPr>
          <w:rFonts w:ascii="TH SarabunPSK" w:hAnsi="TH SarabunPSK" w:cs="TH SarabunPSK"/>
          <w:sz w:val="28"/>
          <w:cs/>
        </w:rPr>
        <w:t>โทรสาร ๐๕๕-๗๐๖-๕๑๘</w:t>
      </w:r>
    </w:p>
    <w:sectPr w:rsidR="00E73C70" w:rsidRPr="00A66D10" w:rsidSect="00E73C70">
      <w:headerReference w:type="default" r:id="rId7"/>
      <w:pgSz w:w="15840" w:h="12240" w:orient="landscape"/>
      <w:pgMar w:top="314" w:right="672" w:bottom="142" w:left="993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53" w:rsidRDefault="00051253" w:rsidP="00BA3A49">
      <w:pPr>
        <w:spacing w:after="0" w:line="240" w:lineRule="auto"/>
      </w:pPr>
      <w:r>
        <w:separator/>
      </w:r>
    </w:p>
  </w:endnote>
  <w:endnote w:type="continuationSeparator" w:id="0">
    <w:p w:rsidR="00051253" w:rsidRDefault="00051253" w:rsidP="00BA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53" w:rsidRDefault="00051253" w:rsidP="00BA3A49">
      <w:pPr>
        <w:spacing w:after="0" w:line="240" w:lineRule="auto"/>
      </w:pPr>
      <w:r>
        <w:separator/>
      </w:r>
    </w:p>
  </w:footnote>
  <w:footnote w:type="continuationSeparator" w:id="0">
    <w:p w:rsidR="00051253" w:rsidRDefault="00051253" w:rsidP="00BA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0C" w:rsidRDefault="00D213DF" w:rsidP="00BA3A49">
    <w:pPr>
      <w:spacing w:after="0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 wp14:anchorId="2811CE5D" wp14:editId="4E269CED">
          <wp:extent cx="596348" cy="834887"/>
          <wp:effectExtent l="0" t="0" r="0" b="381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CCCNewb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577" cy="83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A49" w:rsidRPr="00D213DF" w:rsidRDefault="00BA3A49" w:rsidP="006F580C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D213DF">
      <w:rPr>
        <w:rFonts w:ascii="TH SarabunPSK" w:hAnsi="TH SarabunPSK" w:cs="TH SarabunPSK" w:hint="cs"/>
        <w:b/>
        <w:bCs/>
        <w:sz w:val="32"/>
        <w:szCs w:val="32"/>
        <w:cs/>
      </w:rPr>
      <w:t>แบบฟอร์มการขออุทธรณ์ผลคะแนนหลักฐานเชิงประจักษ์</w:t>
    </w:r>
    <w:r w:rsidRPr="00D213DF">
      <w:rPr>
        <w:rFonts w:ascii="TH SarabunPSK" w:hAnsi="TH SarabunPSK" w:cs="TH SarabunPSK"/>
        <w:b/>
        <w:bCs/>
        <w:sz w:val="32"/>
        <w:szCs w:val="32"/>
      </w:rPr>
      <w:t xml:space="preserve"> (Evidence-Based)</w:t>
    </w:r>
    <w:r w:rsidRPr="00D213DF">
      <w:rPr>
        <w:rFonts w:ascii="TH SarabunPSK" w:hAnsi="TH SarabunPSK" w:cs="TH SarabunPSK" w:hint="cs"/>
        <w:b/>
        <w:bCs/>
        <w:sz w:val="32"/>
        <w:szCs w:val="32"/>
        <w:cs/>
      </w:rPr>
      <w:t xml:space="preserve"> รอบที่ ๒</w:t>
    </w:r>
  </w:p>
  <w:p w:rsidR="00BA3A49" w:rsidRPr="00D213DF" w:rsidRDefault="00BA3A49" w:rsidP="006F580C">
    <w:pPr>
      <w:spacing w:after="12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D213DF">
      <w:rPr>
        <w:rFonts w:ascii="TH SarabunPSK" w:hAnsi="TH SarabunPSK" w:cs="TH SarabunPSK" w:hint="cs"/>
        <w:b/>
        <w:bCs/>
        <w:sz w:val="32"/>
        <w:szCs w:val="32"/>
        <w:cs/>
      </w:rPr>
      <w:t xml:space="preserve">การประเมินคุณธรรมและความโปร่งใสในการดำเนินงานของหน่วยงานภาครัฐ </w:t>
    </w:r>
    <w:r w:rsidRPr="00D213DF">
      <w:rPr>
        <w:rFonts w:ascii="TH SarabunPSK" w:hAnsi="TH SarabunPSK" w:cs="TH SarabunPSK"/>
        <w:b/>
        <w:bCs/>
        <w:sz w:val="32"/>
        <w:szCs w:val="32"/>
      </w:rPr>
      <w:t xml:space="preserve">(ITA) </w:t>
    </w:r>
    <w:r w:rsidRPr="00D213DF">
      <w:rPr>
        <w:rFonts w:ascii="TH SarabunPSK" w:hAnsi="TH SarabunPSK" w:cs="TH SarabunPSK" w:hint="cs"/>
        <w:b/>
        <w:bCs/>
        <w:sz w:val="32"/>
        <w:szCs w:val="32"/>
        <w:cs/>
      </w:rPr>
      <w:t>ประจำปีงบประมาณ พ.ศ. ๒๕๖๐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79"/>
    <w:rsid w:val="00051253"/>
    <w:rsid w:val="001C6A4E"/>
    <w:rsid w:val="002039AF"/>
    <w:rsid w:val="002A7179"/>
    <w:rsid w:val="00316CC5"/>
    <w:rsid w:val="003936E3"/>
    <w:rsid w:val="00492D49"/>
    <w:rsid w:val="005B7BF3"/>
    <w:rsid w:val="006F580C"/>
    <w:rsid w:val="0072753D"/>
    <w:rsid w:val="00735F41"/>
    <w:rsid w:val="008718CE"/>
    <w:rsid w:val="008C6111"/>
    <w:rsid w:val="00A643DD"/>
    <w:rsid w:val="00A66D10"/>
    <w:rsid w:val="00AA7938"/>
    <w:rsid w:val="00B67F9D"/>
    <w:rsid w:val="00BA11C8"/>
    <w:rsid w:val="00BA3A49"/>
    <w:rsid w:val="00C15962"/>
    <w:rsid w:val="00C65059"/>
    <w:rsid w:val="00CC4743"/>
    <w:rsid w:val="00D213DF"/>
    <w:rsid w:val="00D43E67"/>
    <w:rsid w:val="00D45AB3"/>
    <w:rsid w:val="00D87A9E"/>
    <w:rsid w:val="00E444EE"/>
    <w:rsid w:val="00E73C70"/>
    <w:rsid w:val="00EB7F79"/>
    <w:rsid w:val="00EE6DD7"/>
    <w:rsid w:val="00F3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3A49"/>
  </w:style>
  <w:style w:type="paragraph" w:styleId="a6">
    <w:name w:val="footer"/>
    <w:basedOn w:val="a"/>
    <w:link w:val="a7"/>
    <w:uiPriority w:val="99"/>
    <w:unhideWhenUsed/>
    <w:rsid w:val="00BA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3A49"/>
  </w:style>
  <w:style w:type="paragraph" w:styleId="a8">
    <w:name w:val="Balloon Text"/>
    <w:basedOn w:val="a"/>
    <w:link w:val="a9"/>
    <w:uiPriority w:val="99"/>
    <w:semiHidden/>
    <w:unhideWhenUsed/>
    <w:rsid w:val="00BA3A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3A49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D21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3A49"/>
  </w:style>
  <w:style w:type="paragraph" w:styleId="a6">
    <w:name w:val="footer"/>
    <w:basedOn w:val="a"/>
    <w:link w:val="a7"/>
    <w:uiPriority w:val="99"/>
    <w:unhideWhenUsed/>
    <w:rsid w:val="00BA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3A49"/>
  </w:style>
  <w:style w:type="paragraph" w:styleId="a8">
    <w:name w:val="Balloon Text"/>
    <w:basedOn w:val="a"/>
    <w:link w:val="a9"/>
    <w:uiPriority w:val="99"/>
    <w:semiHidden/>
    <w:unhideWhenUsed/>
    <w:rsid w:val="00BA3A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3A49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D21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Chitkraisorn</dc:creator>
  <cp:lastModifiedBy>USERIT</cp:lastModifiedBy>
  <cp:revision>2</cp:revision>
  <cp:lastPrinted>2017-10-02T06:44:00Z</cp:lastPrinted>
  <dcterms:created xsi:type="dcterms:W3CDTF">2017-10-02T07:44:00Z</dcterms:created>
  <dcterms:modified xsi:type="dcterms:W3CDTF">2017-10-02T07:44:00Z</dcterms:modified>
</cp:coreProperties>
</file>